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8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0"/>
        <w:gridCol w:w="4847"/>
        <w:gridCol w:w="1916"/>
      </w:tblGrid>
      <w:tr w:rsidR="00902D1B" w:rsidRPr="008C03E8" w14:paraId="3665D2F5" w14:textId="77777777" w:rsidTr="008F7CD5">
        <w:trPr>
          <w:cantSplit/>
          <w:trHeight w:val="260"/>
        </w:trPr>
        <w:tc>
          <w:tcPr>
            <w:tcW w:w="3420" w:type="dxa"/>
            <w:vMerge w:val="restart"/>
          </w:tcPr>
          <w:p w14:paraId="75BB6F4D" w14:textId="77777777" w:rsidR="00902D1B" w:rsidRDefault="00902D1B" w:rsidP="008F7CD5">
            <w:pPr>
              <w:pStyle w:val="a3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C03E8">
              <w:rPr>
                <w:b/>
                <w:bCs/>
                <w:color w:val="000000"/>
                <w:sz w:val="24"/>
                <w:szCs w:val="24"/>
                <w:lang w:val="en-US"/>
              </w:rPr>
              <w:t>OCpr</w:t>
            </w:r>
            <w:proofErr w:type="spellEnd"/>
            <w:r w:rsidRPr="008C03E8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32A9CD84" w14:textId="3CE0F3C5" w:rsidR="00902D1B" w:rsidRPr="008C03E8" w:rsidRDefault="00902D1B" w:rsidP="008F7CD5">
            <w:pPr>
              <w:pStyle w:val="a3"/>
              <w:rPr>
                <w:sz w:val="24"/>
                <w:szCs w:val="24"/>
                <w:lang w:val="en-US"/>
              </w:rPr>
            </w:pPr>
            <w:r w:rsidRPr="008C03E8">
              <w:rPr>
                <w:b/>
                <w:bCs/>
                <w:color w:val="000000"/>
                <w:sz w:val="24"/>
                <w:szCs w:val="24"/>
              </w:rPr>
              <w:t>"</w:t>
            </w:r>
            <w:r w:rsidRPr="008C03E8">
              <w:rPr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NMACOMCERT</w:t>
            </w:r>
            <w:r w:rsidRPr="008C03E8">
              <w:rPr>
                <w:b/>
                <w:bCs/>
                <w:color w:val="000000"/>
                <w:sz w:val="24"/>
                <w:szCs w:val="24"/>
              </w:rPr>
              <w:t xml:space="preserve">" </w:t>
            </w:r>
            <w:r w:rsidRPr="008C03E8">
              <w:rPr>
                <w:b/>
                <w:bCs/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RL</w:t>
            </w:r>
            <w:r w:rsidRPr="008C03E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47" w:type="dxa"/>
            <w:vMerge w:val="restart"/>
          </w:tcPr>
          <w:p w14:paraId="373E1433" w14:textId="77777777" w:rsidR="00902D1B" w:rsidRPr="008C03E8" w:rsidRDefault="00902D1B" w:rsidP="008F7CD5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8C03E8">
              <w:rPr>
                <w:b/>
                <w:bCs/>
                <w:sz w:val="24"/>
                <w:szCs w:val="24"/>
              </w:rPr>
              <w:t>Соглашение</w:t>
            </w:r>
          </w:p>
          <w:p w14:paraId="6399BACC" w14:textId="77777777" w:rsidR="00902D1B" w:rsidRPr="008C03E8" w:rsidRDefault="00902D1B" w:rsidP="008F7CD5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8C03E8">
              <w:rPr>
                <w:b/>
                <w:bCs/>
                <w:sz w:val="24"/>
                <w:szCs w:val="24"/>
              </w:rPr>
              <w:t>на проведение сертификации строительной продукции</w:t>
            </w:r>
          </w:p>
          <w:p w14:paraId="1BA00EE2" w14:textId="7B043414" w:rsidR="00902D1B" w:rsidRPr="00007B02" w:rsidRDefault="00902D1B" w:rsidP="008F7CD5">
            <w:pPr>
              <w:pStyle w:val="a3"/>
              <w:jc w:val="center"/>
              <w:rPr>
                <w:sz w:val="24"/>
                <w:szCs w:val="24"/>
              </w:rPr>
            </w:pPr>
            <w:r w:rsidRPr="00007B02">
              <w:rPr>
                <w:b/>
                <w:bCs/>
                <w:sz w:val="24"/>
                <w:szCs w:val="24"/>
              </w:rPr>
              <w:t xml:space="preserve">№ </w:t>
            </w:r>
            <w:r w:rsidRPr="00007B02">
              <w:rPr>
                <w:b/>
                <w:sz w:val="24"/>
                <w:szCs w:val="24"/>
              </w:rPr>
              <w:t xml:space="preserve"> </w:t>
            </w:r>
            <w:r w:rsidRPr="00007B02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007B02">
              <w:rPr>
                <w:b/>
                <w:sz w:val="24"/>
                <w:szCs w:val="24"/>
              </w:rPr>
              <w:t xml:space="preserve">от     </w:t>
            </w:r>
          </w:p>
        </w:tc>
        <w:tc>
          <w:tcPr>
            <w:tcW w:w="1916" w:type="dxa"/>
          </w:tcPr>
          <w:p w14:paraId="6667C7B8" w14:textId="77777777" w:rsidR="00902D1B" w:rsidRPr="008C03E8" w:rsidRDefault="00902D1B" w:rsidP="008F7CD5">
            <w:pPr>
              <w:pStyle w:val="a3"/>
              <w:rPr>
                <w:b/>
                <w:sz w:val="24"/>
                <w:szCs w:val="24"/>
              </w:rPr>
            </w:pPr>
            <w:r w:rsidRPr="008C03E8">
              <w:rPr>
                <w:b/>
                <w:sz w:val="24"/>
                <w:szCs w:val="24"/>
              </w:rPr>
              <w:t>Код   ФС-04</w:t>
            </w:r>
          </w:p>
        </w:tc>
      </w:tr>
      <w:tr w:rsidR="00902D1B" w:rsidRPr="008C03E8" w14:paraId="185BC7C2" w14:textId="77777777" w:rsidTr="008F7CD5">
        <w:trPr>
          <w:cantSplit/>
          <w:trHeight w:val="180"/>
        </w:trPr>
        <w:tc>
          <w:tcPr>
            <w:tcW w:w="3420" w:type="dxa"/>
            <w:vMerge/>
          </w:tcPr>
          <w:p w14:paraId="7B5AD72B" w14:textId="77777777" w:rsidR="00902D1B" w:rsidRDefault="00902D1B" w:rsidP="008F7CD5">
            <w:pPr>
              <w:pStyle w:val="a3"/>
            </w:pPr>
          </w:p>
        </w:tc>
        <w:tc>
          <w:tcPr>
            <w:tcW w:w="4847" w:type="dxa"/>
            <w:vMerge/>
          </w:tcPr>
          <w:p w14:paraId="66FD887A" w14:textId="77777777" w:rsidR="00902D1B" w:rsidRDefault="00902D1B" w:rsidP="008F7CD5">
            <w:pPr>
              <w:pStyle w:val="a3"/>
            </w:pPr>
          </w:p>
        </w:tc>
        <w:tc>
          <w:tcPr>
            <w:tcW w:w="1916" w:type="dxa"/>
          </w:tcPr>
          <w:p w14:paraId="276993E7" w14:textId="1AA60F75" w:rsidR="00902D1B" w:rsidRPr="00E94A5C" w:rsidRDefault="00902D1B" w:rsidP="008F7CD5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Редакция 0</w:t>
            </w:r>
            <w:r>
              <w:rPr>
                <w:b/>
                <w:sz w:val="24"/>
                <w:szCs w:val="24"/>
              </w:rPr>
              <w:t>1</w:t>
            </w:r>
          </w:p>
        </w:tc>
      </w:tr>
      <w:tr w:rsidR="00902D1B" w:rsidRPr="008C03E8" w14:paraId="7052F2CC" w14:textId="77777777" w:rsidTr="008F7CD5">
        <w:trPr>
          <w:cantSplit/>
          <w:trHeight w:val="220"/>
        </w:trPr>
        <w:tc>
          <w:tcPr>
            <w:tcW w:w="3420" w:type="dxa"/>
            <w:vMerge/>
          </w:tcPr>
          <w:p w14:paraId="140B11DB" w14:textId="77777777" w:rsidR="00902D1B" w:rsidRDefault="00902D1B" w:rsidP="008F7CD5">
            <w:pPr>
              <w:pStyle w:val="a3"/>
            </w:pPr>
          </w:p>
        </w:tc>
        <w:tc>
          <w:tcPr>
            <w:tcW w:w="4847" w:type="dxa"/>
            <w:vMerge/>
          </w:tcPr>
          <w:p w14:paraId="07B8B0C4" w14:textId="77777777" w:rsidR="00902D1B" w:rsidRDefault="00902D1B" w:rsidP="008F7CD5">
            <w:pPr>
              <w:pStyle w:val="a3"/>
            </w:pPr>
          </w:p>
        </w:tc>
        <w:tc>
          <w:tcPr>
            <w:tcW w:w="1916" w:type="dxa"/>
          </w:tcPr>
          <w:p w14:paraId="5361F724" w14:textId="15BEDFBE" w:rsidR="00902D1B" w:rsidRPr="008B3E5B" w:rsidRDefault="00902D1B" w:rsidP="008F7CD5">
            <w:pPr>
              <w:pStyle w:val="a3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Дата </w:t>
            </w:r>
            <w:r>
              <w:rPr>
                <w:b/>
                <w:sz w:val="24"/>
                <w:szCs w:val="24"/>
              </w:rPr>
              <w:t>21.11.2024</w:t>
            </w:r>
          </w:p>
        </w:tc>
      </w:tr>
    </w:tbl>
    <w:p w14:paraId="39396A54" w14:textId="1325A6CD" w:rsidR="00902D1B" w:rsidRDefault="00902D1B" w:rsidP="00902D1B">
      <w:pPr>
        <w:pStyle w:val="a7"/>
        <w:ind w:left="-540" w:right="-441"/>
        <w:rPr>
          <w:b/>
          <w:sz w:val="22"/>
          <w:szCs w:val="22"/>
          <w:u w:val="single"/>
        </w:rPr>
      </w:pPr>
      <w:r w:rsidRPr="00D82ED1">
        <w:rPr>
          <w:b/>
          <w:sz w:val="22"/>
          <w:szCs w:val="22"/>
          <w:u w:val="single"/>
        </w:rPr>
        <w:t xml:space="preserve">Орган по сертификации продукции </w:t>
      </w:r>
      <w:r w:rsidRPr="00902D1B">
        <w:rPr>
          <w:b/>
          <w:bCs/>
          <w:color w:val="000000"/>
          <w:sz w:val="22"/>
          <w:szCs w:val="22"/>
        </w:rPr>
        <w:t>"</w:t>
      </w:r>
      <w:r w:rsidRPr="00902D1B">
        <w:rPr>
          <w:b/>
          <w:bCs/>
          <w:color w:val="000000"/>
          <w:sz w:val="22"/>
          <w:szCs w:val="22"/>
          <w:lang w:val="en-US"/>
        </w:rPr>
        <w:t>INMACOMCERT</w:t>
      </w:r>
      <w:r w:rsidRPr="00902D1B">
        <w:rPr>
          <w:b/>
          <w:bCs/>
          <w:color w:val="000000"/>
          <w:sz w:val="22"/>
          <w:szCs w:val="22"/>
        </w:rPr>
        <w:t>"</w:t>
      </w:r>
      <w:r w:rsidRPr="008C03E8">
        <w:t xml:space="preserve"> </w:t>
      </w:r>
      <w:r w:rsidRPr="00D82ED1">
        <w:rPr>
          <w:b/>
          <w:sz w:val="22"/>
          <w:szCs w:val="22"/>
          <w:u w:val="single"/>
          <w:lang w:val="ro-RO"/>
        </w:rPr>
        <w:t>SRL</w:t>
      </w:r>
      <w:r w:rsidRPr="00D82ED1">
        <w:rPr>
          <w:b/>
          <w:sz w:val="22"/>
          <w:szCs w:val="22"/>
          <w:u w:val="single"/>
        </w:rPr>
        <w:t>,</w:t>
      </w:r>
      <w:r w:rsidRPr="00D82ED1">
        <w:rPr>
          <w:sz w:val="22"/>
          <w:szCs w:val="22"/>
        </w:rPr>
        <w:t xml:space="preserve"> именуемый в даль</w:t>
      </w:r>
      <w:r w:rsidRPr="00D82ED1">
        <w:rPr>
          <w:sz w:val="22"/>
          <w:szCs w:val="22"/>
        </w:rPr>
        <w:softHyphen/>
        <w:t>ней</w:t>
      </w:r>
      <w:r w:rsidRPr="00D82ED1">
        <w:rPr>
          <w:sz w:val="22"/>
          <w:szCs w:val="22"/>
        </w:rPr>
        <w:softHyphen/>
        <w:t xml:space="preserve">шем «Исполнитель», в лице </w:t>
      </w:r>
      <w:proofErr w:type="gramStart"/>
      <w:r w:rsidRPr="00D82ED1">
        <w:rPr>
          <w:sz w:val="22"/>
          <w:szCs w:val="22"/>
        </w:rPr>
        <w:t xml:space="preserve">руководителя  </w:t>
      </w:r>
      <w:r w:rsidRPr="00902D1B">
        <w:rPr>
          <w:b/>
          <w:sz w:val="22"/>
          <w:szCs w:val="22"/>
          <w:u w:val="single"/>
          <w:lang w:val="ru-MD"/>
        </w:rPr>
        <w:t>_</w:t>
      </w:r>
      <w:proofErr w:type="gramEnd"/>
      <w:r w:rsidRPr="00902D1B">
        <w:rPr>
          <w:b/>
          <w:sz w:val="22"/>
          <w:szCs w:val="22"/>
          <w:u w:val="single"/>
          <w:lang w:val="ru-MD"/>
        </w:rPr>
        <w:t>__________</w:t>
      </w:r>
      <w:r w:rsidRPr="00D82ED1">
        <w:rPr>
          <w:b/>
          <w:sz w:val="22"/>
          <w:szCs w:val="22"/>
          <w:u w:val="single"/>
        </w:rPr>
        <w:t>,</w:t>
      </w:r>
      <w:r w:rsidRPr="00D82ED1">
        <w:rPr>
          <w:sz w:val="22"/>
          <w:szCs w:val="22"/>
        </w:rPr>
        <w:t xml:space="preserve"> дей</w:t>
      </w:r>
      <w:r w:rsidRPr="00D82ED1">
        <w:rPr>
          <w:sz w:val="22"/>
          <w:szCs w:val="22"/>
        </w:rPr>
        <w:softHyphen/>
        <w:t>ству</w:t>
      </w:r>
      <w:r w:rsidRPr="00D82ED1">
        <w:rPr>
          <w:sz w:val="22"/>
          <w:szCs w:val="22"/>
        </w:rPr>
        <w:softHyphen/>
        <w:t>ющей на основании Устава, с одной стороны и</w:t>
      </w:r>
      <w:r w:rsidRPr="00D82ED1">
        <w:rPr>
          <w:b/>
          <w:sz w:val="22"/>
          <w:szCs w:val="22"/>
          <w:u w:val="single"/>
        </w:rPr>
        <w:t xml:space="preserve"> </w:t>
      </w:r>
    </w:p>
    <w:p w14:paraId="6AB0F9D8" w14:textId="05EA0C2D" w:rsidR="00902D1B" w:rsidRPr="00406B07" w:rsidRDefault="00902D1B" w:rsidP="00902D1B">
      <w:pPr>
        <w:shd w:val="clear" w:color="auto" w:fill="FFFFFF"/>
        <w:autoSpaceDE w:val="0"/>
        <w:autoSpaceDN w:val="0"/>
        <w:adjustRightInd w:val="0"/>
        <w:ind w:left="-360"/>
        <w:rPr>
          <w:b/>
          <w:bCs/>
          <w:szCs w:val="25"/>
        </w:rPr>
      </w:pPr>
      <w:r w:rsidRPr="00902D1B">
        <w:rPr>
          <w:b/>
          <w:sz w:val="22"/>
          <w:szCs w:val="22"/>
          <w:u w:val="single"/>
          <w:lang w:val="ru-MD"/>
        </w:rPr>
        <w:t>_______________</w:t>
      </w:r>
      <w:proofErr w:type="gramStart"/>
      <w:r w:rsidRPr="00902D1B">
        <w:rPr>
          <w:b/>
          <w:sz w:val="22"/>
          <w:szCs w:val="22"/>
          <w:u w:val="single"/>
          <w:lang w:val="ru-MD"/>
        </w:rPr>
        <w:t>_</w:t>
      </w:r>
      <w:r w:rsidRPr="00D82ED1">
        <w:rPr>
          <w:sz w:val="22"/>
          <w:szCs w:val="22"/>
        </w:rPr>
        <w:t>,  именуемый</w:t>
      </w:r>
      <w:proofErr w:type="gramEnd"/>
      <w:r w:rsidRPr="00D82ED1">
        <w:rPr>
          <w:sz w:val="22"/>
          <w:szCs w:val="22"/>
        </w:rPr>
        <w:t xml:space="preserve"> в дальнейшем «Заявитель», в лице </w:t>
      </w:r>
      <w:r w:rsidRPr="00D82ED1">
        <w:rPr>
          <w:b/>
          <w:sz w:val="22"/>
          <w:szCs w:val="22"/>
        </w:rPr>
        <w:t xml:space="preserve"> директора</w:t>
      </w:r>
      <w:r w:rsidRPr="00902D1B">
        <w:rPr>
          <w:b/>
          <w:sz w:val="22"/>
          <w:szCs w:val="22"/>
          <w:lang w:val="ru-MD"/>
        </w:rPr>
        <w:t>____________________</w:t>
      </w:r>
      <w:r>
        <w:rPr>
          <w:b/>
          <w:bCs/>
          <w:szCs w:val="25"/>
        </w:rPr>
        <w:t xml:space="preserve">                             </w:t>
      </w:r>
      <w:r w:rsidRPr="008B3E5B">
        <w:rPr>
          <w:b/>
          <w:bCs/>
          <w:szCs w:val="25"/>
        </w:rPr>
        <w:t xml:space="preserve">    </w:t>
      </w:r>
    </w:p>
    <w:p w14:paraId="226DD1CD" w14:textId="77777777" w:rsidR="00902D1B" w:rsidRPr="00D82ED1" w:rsidRDefault="00902D1B" w:rsidP="00902D1B">
      <w:pPr>
        <w:pStyle w:val="a7"/>
        <w:ind w:left="-540" w:right="-441"/>
        <w:rPr>
          <w:sz w:val="22"/>
          <w:szCs w:val="22"/>
        </w:rPr>
      </w:pPr>
      <w:r w:rsidRPr="00D82ED1">
        <w:rPr>
          <w:b/>
          <w:bCs/>
          <w:sz w:val="22"/>
          <w:szCs w:val="22"/>
          <w:u w:val="single"/>
        </w:rPr>
        <w:t>,</w:t>
      </w:r>
      <w:r w:rsidRPr="00D82ED1">
        <w:rPr>
          <w:b/>
          <w:bCs/>
          <w:sz w:val="22"/>
          <w:szCs w:val="22"/>
        </w:rPr>
        <w:t xml:space="preserve"> </w:t>
      </w:r>
      <w:r w:rsidRPr="00D82ED1">
        <w:rPr>
          <w:sz w:val="22"/>
          <w:szCs w:val="22"/>
        </w:rPr>
        <w:t>действующего на основании Устава, с другой стороны, заключили настоящее Соглашение о нижеследующем:</w:t>
      </w:r>
    </w:p>
    <w:p w14:paraId="6A166263" w14:textId="77777777" w:rsidR="00902D1B" w:rsidRPr="00D82ED1" w:rsidRDefault="00902D1B" w:rsidP="00902D1B">
      <w:pPr>
        <w:shd w:val="clear" w:color="auto" w:fill="FFFFFF"/>
        <w:tabs>
          <w:tab w:val="left" w:pos="3740"/>
        </w:tabs>
        <w:autoSpaceDE w:val="0"/>
        <w:autoSpaceDN w:val="0"/>
        <w:adjustRightInd w:val="0"/>
        <w:ind w:left="-540" w:right="-365"/>
        <w:jc w:val="both"/>
        <w:rPr>
          <w:sz w:val="22"/>
          <w:szCs w:val="22"/>
        </w:rPr>
      </w:pPr>
      <w:r w:rsidRPr="00D82ED1">
        <w:rPr>
          <w:sz w:val="22"/>
          <w:szCs w:val="22"/>
        </w:rPr>
        <w:t>1.«Заявитель» поручает, а «Исполнитель» принимает на себя проведение работ по сертификации</w:t>
      </w:r>
    </w:p>
    <w:p w14:paraId="0400E8E5" w14:textId="4C1ED947" w:rsidR="00902D1B" w:rsidRPr="00007B02" w:rsidRDefault="00902D1B" w:rsidP="00902D1B">
      <w:pPr>
        <w:spacing w:line="360" w:lineRule="auto"/>
        <w:ind w:left="-567"/>
        <w:rPr>
          <w:b/>
          <w:bCs/>
        </w:rPr>
      </w:pPr>
      <w:r w:rsidRPr="00D82ED1">
        <w:rPr>
          <w:sz w:val="22"/>
          <w:szCs w:val="22"/>
        </w:rPr>
        <w:t xml:space="preserve"> продукции:</w:t>
      </w:r>
      <w:r w:rsidRPr="00D82ED1">
        <w:rPr>
          <w:sz w:val="22"/>
          <w:szCs w:val="22"/>
          <w:lang w:val="ro-RO"/>
        </w:rPr>
        <w:t xml:space="preserve"> </w:t>
      </w:r>
      <w:r>
        <w:rPr>
          <w:sz w:val="22"/>
          <w:szCs w:val="22"/>
          <w:lang w:val="ro-RO"/>
        </w:rPr>
        <w:t>____________________________________________________________________________</w:t>
      </w:r>
    </w:p>
    <w:p w14:paraId="31F349F9" w14:textId="77777777" w:rsidR="00902D1B" w:rsidRPr="00D82ED1" w:rsidRDefault="00902D1B" w:rsidP="00902D1B">
      <w:pPr>
        <w:shd w:val="clear" w:color="auto" w:fill="FFFFFF"/>
        <w:tabs>
          <w:tab w:val="left" w:pos="3740"/>
        </w:tabs>
        <w:autoSpaceDE w:val="0"/>
        <w:autoSpaceDN w:val="0"/>
        <w:adjustRightInd w:val="0"/>
        <w:ind w:left="-540" w:right="-725"/>
        <w:jc w:val="both"/>
        <w:rPr>
          <w:color w:val="000000"/>
          <w:sz w:val="22"/>
          <w:szCs w:val="22"/>
        </w:rPr>
      </w:pPr>
      <w:r w:rsidRPr="00D82ED1">
        <w:rPr>
          <w:color w:val="000000"/>
          <w:sz w:val="22"/>
          <w:szCs w:val="22"/>
        </w:rPr>
        <w:t>2.За выполненную работу «Заявитель» перечисляет «Исполнителю» согласно смете затрат</w:t>
      </w:r>
    </w:p>
    <w:p w14:paraId="5D699272" w14:textId="48735782" w:rsidR="00902D1B" w:rsidRPr="00D82ED1" w:rsidRDefault="00902D1B" w:rsidP="00902D1B">
      <w:pPr>
        <w:shd w:val="clear" w:color="auto" w:fill="FFFFFF"/>
        <w:autoSpaceDE w:val="0"/>
        <w:autoSpaceDN w:val="0"/>
        <w:adjustRightInd w:val="0"/>
        <w:ind w:left="-540"/>
        <w:jc w:val="both"/>
        <w:rPr>
          <w:sz w:val="22"/>
          <w:szCs w:val="22"/>
        </w:rPr>
      </w:pPr>
      <w:r>
        <w:rPr>
          <w:b/>
          <w:u w:val="single"/>
          <w:lang w:val="en-US"/>
        </w:rPr>
        <w:t>_________________________________________________________________________________</w:t>
      </w:r>
      <w:r w:rsidRPr="00D82ED1">
        <w:rPr>
          <w:color w:val="000000"/>
          <w:sz w:val="22"/>
          <w:szCs w:val="22"/>
          <w:u w:val="single"/>
        </w:rPr>
        <w:t xml:space="preserve"> </w:t>
      </w:r>
    </w:p>
    <w:p w14:paraId="36241A13" w14:textId="77777777" w:rsidR="00902D1B" w:rsidRPr="00D82ED1" w:rsidRDefault="00902D1B" w:rsidP="00902D1B">
      <w:pPr>
        <w:shd w:val="clear" w:color="auto" w:fill="FFFFFF"/>
        <w:autoSpaceDE w:val="0"/>
        <w:autoSpaceDN w:val="0"/>
        <w:adjustRightInd w:val="0"/>
        <w:ind w:left="-540" w:right="-545"/>
        <w:jc w:val="both"/>
        <w:rPr>
          <w:sz w:val="22"/>
          <w:szCs w:val="22"/>
        </w:rPr>
      </w:pPr>
      <w:r w:rsidRPr="00D82ED1">
        <w:rPr>
          <w:sz w:val="22"/>
          <w:szCs w:val="22"/>
        </w:rPr>
        <w:t xml:space="preserve">Окончательный расчет за выполненные работы по сертификации осуществляется по </w:t>
      </w:r>
    </w:p>
    <w:p w14:paraId="22090BA4" w14:textId="77777777" w:rsidR="00902D1B" w:rsidRPr="00D82ED1" w:rsidRDefault="00902D1B" w:rsidP="00902D1B">
      <w:pPr>
        <w:shd w:val="clear" w:color="auto" w:fill="FFFFFF"/>
        <w:autoSpaceDE w:val="0"/>
        <w:autoSpaceDN w:val="0"/>
        <w:adjustRightInd w:val="0"/>
        <w:ind w:left="-540" w:right="-545"/>
        <w:jc w:val="both"/>
        <w:rPr>
          <w:sz w:val="22"/>
          <w:szCs w:val="22"/>
        </w:rPr>
      </w:pPr>
      <w:r w:rsidRPr="00D82ED1">
        <w:rPr>
          <w:sz w:val="22"/>
          <w:szCs w:val="22"/>
        </w:rPr>
        <w:t xml:space="preserve">Акту </w:t>
      </w:r>
      <w:proofErr w:type="spellStart"/>
      <w:r w:rsidRPr="00D82ED1">
        <w:rPr>
          <w:sz w:val="22"/>
          <w:szCs w:val="22"/>
        </w:rPr>
        <w:t>приемо</w:t>
      </w:r>
      <w:proofErr w:type="spellEnd"/>
      <w:r w:rsidRPr="00D82ED1">
        <w:rPr>
          <w:sz w:val="22"/>
          <w:szCs w:val="22"/>
        </w:rPr>
        <w:t xml:space="preserve">-сдачи. </w:t>
      </w:r>
    </w:p>
    <w:p w14:paraId="50106A05" w14:textId="77777777" w:rsidR="00902D1B" w:rsidRPr="00D82ED1" w:rsidRDefault="00902D1B" w:rsidP="00902D1B">
      <w:pPr>
        <w:shd w:val="clear" w:color="auto" w:fill="FFFFFF"/>
        <w:autoSpaceDE w:val="0"/>
        <w:autoSpaceDN w:val="0"/>
        <w:adjustRightInd w:val="0"/>
        <w:ind w:left="-540" w:right="-545"/>
        <w:jc w:val="both"/>
        <w:rPr>
          <w:b/>
          <w:sz w:val="22"/>
          <w:szCs w:val="22"/>
        </w:rPr>
      </w:pPr>
      <w:r w:rsidRPr="00D82ED1">
        <w:rPr>
          <w:b/>
          <w:sz w:val="22"/>
          <w:szCs w:val="22"/>
        </w:rPr>
        <w:t xml:space="preserve">Расчет за проведение сертификационных физико-механических испытаний </w:t>
      </w:r>
    </w:p>
    <w:p w14:paraId="20C01AAF" w14:textId="77777777" w:rsidR="00902D1B" w:rsidRPr="00D82ED1" w:rsidRDefault="00902D1B" w:rsidP="00902D1B">
      <w:pPr>
        <w:shd w:val="clear" w:color="auto" w:fill="FFFFFF"/>
        <w:autoSpaceDE w:val="0"/>
        <w:autoSpaceDN w:val="0"/>
        <w:adjustRightInd w:val="0"/>
        <w:ind w:left="-540" w:right="-545"/>
        <w:jc w:val="both"/>
        <w:rPr>
          <w:b/>
          <w:sz w:val="22"/>
          <w:szCs w:val="22"/>
        </w:rPr>
      </w:pPr>
      <w:r w:rsidRPr="00D82ED1">
        <w:rPr>
          <w:b/>
          <w:sz w:val="22"/>
          <w:szCs w:val="22"/>
        </w:rPr>
        <w:t xml:space="preserve">производится «Заказчиком» по договору, заключенному с аккредитованной </w:t>
      </w:r>
    </w:p>
    <w:p w14:paraId="04CC6F63" w14:textId="77777777" w:rsidR="00902D1B" w:rsidRPr="00D82ED1" w:rsidRDefault="00902D1B" w:rsidP="00902D1B">
      <w:pPr>
        <w:shd w:val="clear" w:color="auto" w:fill="FFFFFF"/>
        <w:autoSpaceDE w:val="0"/>
        <w:autoSpaceDN w:val="0"/>
        <w:adjustRightInd w:val="0"/>
        <w:ind w:left="-540" w:right="-545"/>
        <w:jc w:val="both"/>
        <w:rPr>
          <w:b/>
          <w:sz w:val="22"/>
          <w:szCs w:val="22"/>
        </w:rPr>
      </w:pPr>
      <w:r w:rsidRPr="00D82ED1">
        <w:rPr>
          <w:b/>
          <w:sz w:val="22"/>
          <w:szCs w:val="22"/>
        </w:rPr>
        <w:t>испытательной лабораторией</w:t>
      </w:r>
    </w:p>
    <w:p w14:paraId="31D9EB34" w14:textId="77777777" w:rsidR="00902D1B" w:rsidRPr="00D82ED1" w:rsidRDefault="00902D1B" w:rsidP="00902D1B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82ED1">
        <w:rPr>
          <w:color w:val="000000"/>
          <w:sz w:val="22"/>
          <w:szCs w:val="22"/>
        </w:rPr>
        <w:t>«Исполнитель» обязуется</w:t>
      </w:r>
      <w:r w:rsidRPr="00D82ED1">
        <w:rPr>
          <w:b/>
          <w:color w:val="000000"/>
          <w:sz w:val="22"/>
          <w:szCs w:val="22"/>
        </w:rPr>
        <w:t>:</w:t>
      </w:r>
    </w:p>
    <w:p w14:paraId="1020F340" w14:textId="77777777" w:rsidR="00902D1B" w:rsidRPr="00D82ED1" w:rsidRDefault="00902D1B" w:rsidP="00902D1B">
      <w:pPr>
        <w:shd w:val="clear" w:color="auto" w:fill="FFFFFF"/>
        <w:autoSpaceDE w:val="0"/>
        <w:autoSpaceDN w:val="0"/>
        <w:adjustRightInd w:val="0"/>
        <w:ind w:left="-540"/>
        <w:jc w:val="both"/>
        <w:rPr>
          <w:sz w:val="22"/>
          <w:szCs w:val="22"/>
        </w:rPr>
      </w:pPr>
      <w:r w:rsidRPr="00D82ED1">
        <w:rPr>
          <w:sz w:val="22"/>
          <w:szCs w:val="22"/>
        </w:rPr>
        <w:t>3.1 Выполнить работу в срок один месяц после подписания Соглашения и его предоплаты и уведомить «Заявителя» письменно о результатах.</w:t>
      </w:r>
    </w:p>
    <w:p w14:paraId="5B208B0E" w14:textId="77777777" w:rsidR="00902D1B" w:rsidRPr="00D82ED1" w:rsidRDefault="00902D1B" w:rsidP="00902D1B">
      <w:pPr>
        <w:shd w:val="clear" w:color="auto" w:fill="FFFFFF"/>
        <w:autoSpaceDE w:val="0"/>
        <w:autoSpaceDN w:val="0"/>
        <w:adjustRightInd w:val="0"/>
        <w:spacing w:before="40" w:after="40"/>
        <w:ind w:left="-540"/>
        <w:jc w:val="both"/>
        <w:rPr>
          <w:color w:val="000000"/>
          <w:sz w:val="22"/>
          <w:szCs w:val="22"/>
        </w:rPr>
      </w:pPr>
      <w:r w:rsidRPr="00D82ED1">
        <w:rPr>
          <w:color w:val="000000"/>
          <w:sz w:val="22"/>
          <w:szCs w:val="22"/>
        </w:rPr>
        <w:t>3.2 Не разглашать информацию, полученную при проведении сертифи</w:t>
      </w:r>
      <w:r w:rsidRPr="00D82ED1">
        <w:rPr>
          <w:color w:val="000000"/>
          <w:sz w:val="22"/>
          <w:szCs w:val="22"/>
        </w:rPr>
        <w:softHyphen/>
        <w:t>кации продукции.</w:t>
      </w:r>
    </w:p>
    <w:p w14:paraId="0A8389C1" w14:textId="77777777" w:rsidR="00902D1B" w:rsidRPr="00D82ED1" w:rsidRDefault="00902D1B" w:rsidP="00902D1B">
      <w:pPr>
        <w:shd w:val="clear" w:color="auto" w:fill="FFFFFF"/>
        <w:autoSpaceDE w:val="0"/>
        <w:autoSpaceDN w:val="0"/>
        <w:adjustRightInd w:val="0"/>
        <w:spacing w:before="40" w:after="40"/>
        <w:ind w:left="-540"/>
        <w:jc w:val="both"/>
        <w:rPr>
          <w:color w:val="000000"/>
          <w:sz w:val="22"/>
          <w:szCs w:val="22"/>
        </w:rPr>
      </w:pPr>
      <w:r w:rsidRPr="00D82ED1">
        <w:rPr>
          <w:color w:val="000000"/>
          <w:sz w:val="22"/>
          <w:szCs w:val="22"/>
        </w:rPr>
        <w:t>3.3 В случае необходимости предоставлять "Заявителю" дополнительную информацию и разъяснения по процедуре сертификации.</w:t>
      </w:r>
    </w:p>
    <w:p w14:paraId="734879A4" w14:textId="77777777" w:rsidR="00902D1B" w:rsidRPr="00D82ED1" w:rsidRDefault="00902D1B" w:rsidP="00902D1B">
      <w:pPr>
        <w:shd w:val="clear" w:color="auto" w:fill="FFFFFF"/>
        <w:autoSpaceDE w:val="0"/>
        <w:autoSpaceDN w:val="0"/>
        <w:adjustRightInd w:val="0"/>
        <w:spacing w:before="40" w:after="40"/>
        <w:ind w:left="-540"/>
        <w:jc w:val="both"/>
        <w:rPr>
          <w:color w:val="000000"/>
          <w:sz w:val="22"/>
          <w:szCs w:val="22"/>
        </w:rPr>
      </w:pPr>
      <w:r w:rsidRPr="00D82ED1">
        <w:rPr>
          <w:color w:val="000000"/>
          <w:sz w:val="22"/>
          <w:szCs w:val="22"/>
        </w:rPr>
        <w:t>3.4 При положительных результатах анализа производства и испытаний отобранных проб в аккредитованных ИЛ (ИЦ) выдать сертификат соответствия на продукцию.</w:t>
      </w:r>
    </w:p>
    <w:p w14:paraId="3E6F8230" w14:textId="77777777" w:rsidR="00902D1B" w:rsidRPr="00D82ED1" w:rsidRDefault="00902D1B" w:rsidP="00902D1B">
      <w:pPr>
        <w:shd w:val="clear" w:color="auto" w:fill="FFFFFF"/>
        <w:autoSpaceDE w:val="0"/>
        <w:autoSpaceDN w:val="0"/>
        <w:adjustRightInd w:val="0"/>
        <w:spacing w:before="40" w:after="40"/>
        <w:ind w:left="-540"/>
        <w:jc w:val="both"/>
        <w:rPr>
          <w:color w:val="000000"/>
          <w:sz w:val="22"/>
          <w:szCs w:val="22"/>
        </w:rPr>
      </w:pPr>
      <w:r w:rsidRPr="00D82ED1">
        <w:rPr>
          <w:color w:val="000000"/>
          <w:sz w:val="22"/>
          <w:szCs w:val="22"/>
        </w:rPr>
        <w:t xml:space="preserve">3.5 Информировать «Заявителя» о предоставлении информации о продукции или ее поставщике третьей стороне </w:t>
      </w:r>
      <w:proofErr w:type="gramStart"/>
      <w:r w:rsidRPr="00D82ED1">
        <w:rPr>
          <w:color w:val="000000"/>
          <w:sz w:val="22"/>
          <w:szCs w:val="22"/>
        </w:rPr>
        <w:t>в случаях</w:t>
      </w:r>
      <w:proofErr w:type="gramEnd"/>
      <w:r w:rsidRPr="00D82ED1">
        <w:rPr>
          <w:color w:val="000000"/>
          <w:sz w:val="22"/>
          <w:szCs w:val="22"/>
        </w:rPr>
        <w:t xml:space="preserve"> предусмотренных законодательством, в остальных случаях получить письменное согласие «Заявителя» на передачу информации.</w:t>
      </w:r>
    </w:p>
    <w:p w14:paraId="56E23DC8" w14:textId="77777777" w:rsidR="00902D1B" w:rsidRPr="00D82ED1" w:rsidRDefault="00902D1B" w:rsidP="00902D1B">
      <w:pPr>
        <w:shd w:val="clear" w:color="auto" w:fill="FFFFFF"/>
        <w:autoSpaceDE w:val="0"/>
        <w:autoSpaceDN w:val="0"/>
        <w:adjustRightInd w:val="0"/>
        <w:ind w:left="-540"/>
        <w:jc w:val="both"/>
        <w:rPr>
          <w:sz w:val="22"/>
          <w:szCs w:val="22"/>
        </w:rPr>
      </w:pPr>
      <w:r w:rsidRPr="00D82ED1">
        <w:rPr>
          <w:color w:val="000000"/>
          <w:sz w:val="22"/>
          <w:szCs w:val="22"/>
        </w:rPr>
        <w:t>4. «Заявитель» обязуется:</w:t>
      </w:r>
    </w:p>
    <w:p w14:paraId="40691366" w14:textId="77777777" w:rsidR="00902D1B" w:rsidRPr="00D82ED1" w:rsidRDefault="00902D1B" w:rsidP="00902D1B">
      <w:pPr>
        <w:pStyle w:val="a5"/>
        <w:numPr>
          <w:ilvl w:val="1"/>
          <w:numId w:val="5"/>
        </w:numPr>
        <w:shd w:val="clear" w:color="auto" w:fill="FFFFFF"/>
        <w:tabs>
          <w:tab w:val="clear" w:pos="360"/>
          <w:tab w:val="num" w:pos="-540"/>
        </w:tabs>
        <w:autoSpaceDE w:val="0"/>
        <w:autoSpaceDN w:val="0"/>
        <w:adjustRightInd w:val="0"/>
        <w:spacing w:before="60" w:after="60"/>
        <w:ind w:left="-540" w:right="0" w:firstLine="0"/>
        <w:jc w:val="both"/>
        <w:rPr>
          <w:sz w:val="22"/>
          <w:szCs w:val="22"/>
          <w:lang w:val="ru-RU"/>
        </w:rPr>
      </w:pPr>
      <w:r w:rsidRPr="00D82ED1">
        <w:rPr>
          <w:sz w:val="22"/>
          <w:szCs w:val="22"/>
          <w:lang w:val="ru-RU"/>
        </w:rPr>
        <w:t>Оплатить все работы по Соглашению с авансовым платежом 100% от стоимости работы.</w:t>
      </w:r>
    </w:p>
    <w:p w14:paraId="1A19FF8E" w14:textId="77777777" w:rsidR="00902D1B" w:rsidRPr="00902D1B" w:rsidRDefault="00902D1B" w:rsidP="00902D1B">
      <w:pPr>
        <w:pStyle w:val="a5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before="60" w:after="60"/>
        <w:ind w:left="-540" w:right="0" w:firstLine="0"/>
        <w:jc w:val="both"/>
        <w:rPr>
          <w:rStyle w:val="FontStyle29"/>
          <w:rFonts w:ascii="Times New Roman" w:hAnsi="Times New Roman" w:cs="Times New Roman"/>
          <w:sz w:val="22"/>
          <w:szCs w:val="22"/>
          <w:lang w:val="ru-RU"/>
        </w:rPr>
      </w:pPr>
      <w:r w:rsidRPr="00902D1B">
        <w:rPr>
          <w:rStyle w:val="FontStyle29"/>
          <w:rFonts w:ascii="Times New Roman" w:hAnsi="Times New Roman" w:cs="Times New Roman"/>
          <w:sz w:val="22"/>
          <w:szCs w:val="22"/>
          <w:lang w:val="ru-RU" w:eastAsia="en-US"/>
        </w:rPr>
        <w:t>Постоянно</w:t>
      </w:r>
      <w:r w:rsidRPr="00902D1B">
        <w:rPr>
          <w:rStyle w:val="FontStyle29"/>
          <w:rFonts w:ascii="Times New Roman" w:hAnsi="Times New Roman" w:cs="Times New Roman"/>
          <w:sz w:val="22"/>
          <w:szCs w:val="22"/>
          <w:lang w:val="ru-RU" w:eastAsia="en-US"/>
        </w:rPr>
        <w:tab/>
        <w:t>выполнять</w:t>
      </w:r>
      <w:r w:rsidRPr="00902D1B">
        <w:rPr>
          <w:rStyle w:val="FontStyle29"/>
          <w:rFonts w:ascii="Times New Roman" w:hAnsi="Times New Roman" w:cs="Times New Roman"/>
          <w:sz w:val="22"/>
          <w:szCs w:val="22"/>
          <w:lang w:val="ru-RU" w:eastAsia="en-US"/>
        </w:rPr>
        <w:tab/>
        <w:t xml:space="preserve">требования сертификации, включая реализацию соответствующих изменений, доведенных до него органом по сертификации </w:t>
      </w:r>
    </w:p>
    <w:p w14:paraId="726DB9B5" w14:textId="77777777" w:rsidR="00902D1B" w:rsidRPr="00902D1B" w:rsidRDefault="00902D1B" w:rsidP="00902D1B">
      <w:pPr>
        <w:pStyle w:val="a5"/>
        <w:numPr>
          <w:ilvl w:val="1"/>
          <w:numId w:val="5"/>
        </w:numPr>
        <w:shd w:val="clear" w:color="auto" w:fill="FFFFFF"/>
        <w:tabs>
          <w:tab w:val="clear" w:pos="360"/>
          <w:tab w:val="num" w:pos="-540"/>
        </w:tabs>
        <w:autoSpaceDE w:val="0"/>
        <w:autoSpaceDN w:val="0"/>
        <w:adjustRightInd w:val="0"/>
        <w:spacing w:before="60" w:after="60"/>
        <w:ind w:left="-540" w:right="0" w:firstLine="0"/>
        <w:jc w:val="both"/>
        <w:rPr>
          <w:rStyle w:val="FontStyle29"/>
          <w:rFonts w:ascii="Times New Roman" w:hAnsi="Times New Roman" w:cs="Times New Roman"/>
          <w:sz w:val="22"/>
          <w:szCs w:val="22"/>
          <w:lang w:val="ru-RU"/>
        </w:rPr>
      </w:pPr>
      <w:r w:rsidRPr="00902D1B">
        <w:rPr>
          <w:rStyle w:val="FontStyle29"/>
          <w:rFonts w:ascii="Times New Roman" w:hAnsi="Times New Roman" w:cs="Times New Roman"/>
          <w:sz w:val="22"/>
          <w:szCs w:val="22"/>
          <w:lang w:val="ru-RU" w:eastAsia="en-US"/>
        </w:rPr>
        <w:t xml:space="preserve">Обеспечивать постоянное соответствие </w:t>
      </w:r>
      <w:r w:rsidRPr="00902D1B">
        <w:rPr>
          <w:rStyle w:val="FontStyle29"/>
          <w:rFonts w:ascii="Times New Roman" w:hAnsi="Times New Roman" w:cs="Times New Roman"/>
          <w:sz w:val="22"/>
          <w:szCs w:val="22"/>
          <w:lang w:val="ru-RU"/>
        </w:rPr>
        <w:t>сертифицированной продукции требованиям к данной продукции при наличии сертификации непрерывного производства;</w:t>
      </w:r>
    </w:p>
    <w:p w14:paraId="767A4DC3" w14:textId="77777777" w:rsidR="00902D1B" w:rsidRPr="00902D1B" w:rsidRDefault="00902D1B" w:rsidP="00902D1B">
      <w:pPr>
        <w:pStyle w:val="a5"/>
        <w:numPr>
          <w:ilvl w:val="1"/>
          <w:numId w:val="5"/>
        </w:numPr>
        <w:shd w:val="clear" w:color="auto" w:fill="FFFFFF"/>
        <w:tabs>
          <w:tab w:val="clear" w:pos="360"/>
          <w:tab w:val="num" w:pos="-540"/>
        </w:tabs>
        <w:autoSpaceDE w:val="0"/>
        <w:autoSpaceDN w:val="0"/>
        <w:adjustRightInd w:val="0"/>
        <w:spacing w:before="60" w:after="60"/>
        <w:ind w:left="-540" w:right="0" w:firstLine="0"/>
        <w:jc w:val="both"/>
        <w:rPr>
          <w:rStyle w:val="FontStyle29"/>
          <w:rFonts w:ascii="Times New Roman" w:hAnsi="Times New Roman" w:cs="Times New Roman"/>
          <w:sz w:val="22"/>
          <w:szCs w:val="22"/>
        </w:rPr>
      </w:pPr>
      <w:r w:rsidRPr="00902D1B">
        <w:rPr>
          <w:rStyle w:val="FontStyle29"/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902D1B">
        <w:rPr>
          <w:rStyle w:val="FontStyle29"/>
          <w:rFonts w:ascii="Times New Roman" w:hAnsi="Times New Roman" w:cs="Times New Roman"/>
          <w:sz w:val="22"/>
          <w:szCs w:val="22"/>
        </w:rPr>
        <w:t>Обеспечить</w:t>
      </w:r>
      <w:proofErr w:type="spellEnd"/>
      <w:r w:rsidRPr="00902D1B">
        <w:rPr>
          <w:rStyle w:val="FontStyle29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02D1B">
        <w:rPr>
          <w:rStyle w:val="FontStyle29"/>
          <w:rFonts w:ascii="Times New Roman" w:hAnsi="Times New Roman" w:cs="Times New Roman"/>
          <w:sz w:val="22"/>
          <w:szCs w:val="22"/>
        </w:rPr>
        <w:t>все</w:t>
      </w:r>
      <w:proofErr w:type="spellEnd"/>
      <w:r w:rsidRPr="00902D1B">
        <w:rPr>
          <w:rStyle w:val="FontStyle29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02D1B">
        <w:rPr>
          <w:rStyle w:val="FontStyle29"/>
          <w:rFonts w:ascii="Times New Roman" w:hAnsi="Times New Roman" w:cs="Times New Roman"/>
          <w:sz w:val="22"/>
          <w:szCs w:val="22"/>
        </w:rPr>
        <w:t>необходимое</w:t>
      </w:r>
      <w:proofErr w:type="spellEnd"/>
      <w:r w:rsidRPr="00902D1B">
        <w:rPr>
          <w:rStyle w:val="FontStyle29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02D1B">
        <w:rPr>
          <w:rStyle w:val="FontStyle29"/>
          <w:rFonts w:ascii="Times New Roman" w:hAnsi="Times New Roman" w:cs="Times New Roman"/>
          <w:sz w:val="22"/>
          <w:szCs w:val="22"/>
        </w:rPr>
        <w:t>для</w:t>
      </w:r>
      <w:proofErr w:type="spellEnd"/>
      <w:r w:rsidRPr="00902D1B">
        <w:rPr>
          <w:rStyle w:val="FontStyle29"/>
          <w:rFonts w:ascii="Times New Roman" w:hAnsi="Times New Roman" w:cs="Times New Roman"/>
          <w:sz w:val="22"/>
          <w:szCs w:val="22"/>
        </w:rPr>
        <w:t>:</w:t>
      </w:r>
    </w:p>
    <w:p w14:paraId="4D06192A" w14:textId="77777777" w:rsidR="00902D1B" w:rsidRPr="00D82ED1" w:rsidRDefault="00902D1B" w:rsidP="00902D1B">
      <w:pPr>
        <w:pStyle w:val="Style8"/>
        <w:widowControl/>
        <w:tabs>
          <w:tab w:val="left" w:pos="-540"/>
        </w:tabs>
        <w:spacing w:before="38" w:line="240" w:lineRule="auto"/>
        <w:ind w:left="-540" w:firstLine="0"/>
        <w:rPr>
          <w:rStyle w:val="FontStyle29"/>
          <w:rFonts w:ascii="Times New Roman" w:hAnsi="Times New Roman"/>
          <w:sz w:val="22"/>
          <w:szCs w:val="22"/>
        </w:rPr>
      </w:pPr>
      <w:r w:rsidRPr="00D82ED1">
        <w:rPr>
          <w:rStyle w:val="FontStyle29"/>
          <w:rFonts w:ascii="Times New Roman" w:hAnsi="Times New Roman"/>
          <w:sz w:val="22"/>
          <w:szCs w:val="22"/>
        </w:rPr>
        <w:t>1) проведения оценки и инспекционного контроля (если требуется), включая предоставление на рассмотрение документов и записей, а также доступа к соответствующему оборудованию,</w:t>
      </w:r>
      <w:r w:rsidRPr="00D82ED1">
        <w:rPr>
          <w:rStyle w:val="FontStyle29"/>
          <w:rFonts w:ascii="Times New Roman" w:hAnsi="Times New Roman"/>
          <w:sz w:val="22"/>
          <w:szCs w:val="22"/>
        </w:rPr>
        <w:br/>
        <w:t>местоположению, территории, персоналу и к субподрядчикам клиента;</w:t>
      </w:r>
    </w:p>
    <w:p w14:paraId="7E004CAD" w14:textId="77777777" w:rsidR="00902D1B" w:rsidRPr="00D82ED1" w:rsidRDefault="00902D1B" w:rsidP="00902D1B">
      <w:pPr>
        <w:pStyle w:val="Style8"/>
        <w:widowControl/>
        <w:tabs>
          <w:tab w:val="left" w:pos="-540"/>
        </w:tabs>
        <w:spacing w:before="38" w:line="240" w:lineRule="auto"/>
        <w:ind w:left="-540" w:firstLine="0"/>
        <w:rPr>
          <w:rStyle w:val="FontStyle29"/>
          <w:rFonts w:ascii="Times New Roman" w:hAnsi="Times New Roman"/>
          <w:sz w:val="22"/>
          <w:szCs w:val="22"/>
        </w:rPr>
      </w:pPr>
      <w:r w:rsidRPr="00D82ED1">
        <w:rPr>
          <w:rStyle w:val="FontStyle29"/>
          <w:rFonts w:ascii="Times New Roman" w:hAnsi="Times New Roman"/>
          <w:sz w:val="22"/>
          <w:szCs w:val="22"/>
        </w:rPr>
        <w:t>2) рассмотрения жалоб;</w:t>
      </w:r>
    </w:p>
    <w:p w14:paraId="6C8A82AE" w14:textId="77777777" w:rsidR="00902D1B" w:rsidRPr="00D82ED1" w:rsidRDefault="00902D1B" w:rsidP="00902D1B">
      <w:pPr>
        <w:pStyle w:val="Style8"/>
        <w:widowControl/>
        <w:tabs>
          <w:tab w:val="left" w:pos="-540"/>
        </w:tabs>
        <w:spacing w:before="38" w:line="240" w:lineRule="auto"/>
        <w:ind w:left="-540" w:firstLine="0"/>
        <w:rPr>
          <w:sz w:val="22"/>
          <w:szCs w:val="22"/>
        </w:rPr>
      </w:pPr>
      <w:r w:rsidRPr="00D82ED1">
        <w:rPr>
          <w:rStyle w:val="FontStyle29"/>
          <w:rFonts w:ascii="Times New Roman" w:hAnsi="Times New Roman"/>
          <w:sz w:val="22"/>
          <w:szCs w:val="22"/>
        </w:rPr>
        <w:t>3) участия наблюдателей, при необходимости.</w:t>
      </w:r>
    </w:p>
    <w:p w14:paraId="18C4348A" w14:textId="77777777" w:rsidR="00902D1B" w:rsidRPr="00D82ED1" w:rsidRDefault="00902D1B" w:rsidP="00902D1B">
      <w:pPr>
        <w:pStyle w:val="Style19"/>
        <w:widowControl/>
        <w:numPr>
          <w:ilvl w:val="1"/>
          <w:numId w:val="5"/>
        </w:numPr>
        <w:tabs>
          <w:tab w:val="clear" w:pos="360"/>
          <w:tab w:val="num" w:pos="-540"/>
        </w:tabs>
        <w:spacing w:before="38" w:line="274" w:lineRule="exact"/>
        <w:ind w:left="-540" w:firstLine="0"/>
        <w:rPr>
          <w:rStyle w:val="FontStyle29"/>
          <w:rFonts w:ascii="Times New Roman" w:hAnsi="Times New Roman"/>
          <w:sz w:val="22"/>
          <w:szCs w:val="22"/>
        </w:rPr>
      </w:pPr>
      <w:r w:rsidRPr="00D82ED1">
        <w:rPr>
          <w:rStyle w:val="FontStyle29"/>
          <w:rFonts w:ascii="Times New Roman" w:hAnsi="Times New Roman"/>
          <w:sz w:val="22"/>
          <w:szCs w:val="22"/>
          <w:lang w:eastAsia="en-US"/>
        </w:rPr>
        <w:t xml:space="preserve">Делать ссылки на сертификацию в соответствии с областью сертификации. </w:t>
      </w:r>
    </w:p>
    <w:p w14:paraId="3A205831" w14:textId="77777777" w:rsidR="00902D1B" w:rsidRPr="00D82ED1" w:rsidRDefault="00902D1B" w:rsidP="00902D1B">
      <w:pPr>
        <w:pStyle w:val="Style19"/>
        <w:widowControl/>
        <w:numPr>
          <w:ilvl w:val="1"/>
          <w:numId w:val="5"/>
        </w:numPr>
        <w:tabs>
          <w:tab w:val="clear" w:pos="360"/>
          <w:tab w:val="num" w:pos="-540"/>
        </w:tabs>
        <w:spacing w:before="38" w:line="274" w:lineRule="exact"/>
        <w:ind w:left="-540" w:firstLine="0"/>
        <w:rPr>
          <w:rStyle w:val="FontStyle29"/>
          <w:rFonts w:ascii="Times New Roman" w:hAnsi="Times New Roman"/>
          <w:sz w:val="22"/>
          <w:szCs w:val="22"/>
        </w:rPr>
      </w:pPr>
      <w:r w:rsidRPr="00D82ED1">
        <w:rPr>
          <w:rStyle w:val="FontStyle29"/>
          <w:rFonts w:ascii="Times New Roman" w:hAnsi="Times New Roman"/>
          <w:sz w:val="22"/>
          <w:szCs w:val="22"/>
        </w:rPr>
        <w:t>Не использовать сертификацию продукции таким образом, который может нанести ущерб репутации органа по сертификации, а также не делать никаких заявлений в отношении сертификации своей продукции, которые орган по сертификации посчитает вводящими в заблуждение или неправомерными;</w:t>
      </w:r>
    </w:p>
    <w:p w14:paraId="2C332BEB" w14:textId="70FF2B18" w:rsidR="00AD1B93" w:rsidRDefault="00AD1B93" w:rsidP="00902D1B">
      <w:pPr>
        <w:pStyle w:val="Style19"/>
        <w:widowControl/>
        <w:numPr>
          <w:ilvl w:val="1"/>
          <w:numId w:val="5"/>
        </w:numPr>
        <w:tabs>
          <w:tab w:val="clear" w:pos="360"/>
          <w:tab w:val="num" w:pos="-540"/>
        </w:tabs>
        <w:spacing w:before="38" w:line="274" w:lineRule="exact"/>
        <w:ind w:left="-540" w:firstLine="0"/>
        <w:rPr>
          <w:rStyle w:val="FontStyle29"/>
          <w:rFonts w:ascii="Times New Roman" w:hAnsi="Times New Roman"/>
          <w:sz w:val="22"/>
          <w:szCs w:val="22"/>
        </w:rPr>
      </w:pPr>
      <w:r w:rsidRPr="00AD1B93">
        <w:rPr>
          <w:rStyle w:val="FontStyle29"/>
          <w:rFonts w:ascii="Times New Roman" w:hAnsi="Times New Roman"/>
          <w:sz w:val="22"/>
          <w:szCs w:val="22"/>
        </w:rPr>
        <w:t xml:space="preserve">После приостановления, отзыва или прекращения действия сертификата клиент прекращает использование </w:t>
      </w:r>
      <w:r>
        <w:rPr>
          <w:rStyle w:val="FontStyle29"/>
          <w:rFonts w:ascii="Times New Roman" w:hAnsi="Times New Roman"/>
          <w:sz w:val="22"/>
          <w:szCs w:val="22"/>
        </w:rPr>
        <w:t>маркировки</w:t>
      </w:r>
      <w:r w:rsidRPr="00AD1B93">
        <w:rPr>
          <w:rStyle w:val="FontStyle29"/>
          <w:rFonts w:ascii="Times New Roman" w:hAnsi="Times New Roman"/>
          <w:sz w:val="22"/>
          <w:szCs w:val="22"/>
        </w:rPr>
        <w:t xml:space="preserve"> соответствия SM, всех рекламных материалов, содержащих какую-либо ссылку на него, и предпринимает действия, требуемые системой сертификации (возврат сертификационных документов), а также любые другие </w:t>
      </w:r>
      <w:r w:rsidRPr="00D82ED1">
        <w:rPr>
          <w:rStyle w:val="FontStyle29"/>
          <w:rFonts w:ascii="Times New Roman" w:hAnsi="Times New Roman"/>
          <w:sz w:val="22"/>
          <w:szCs w:val="22"/>
        </w:rPr>
        <w:t>необходимые меры.</w:t>
      </w:r>
      <w:r w:rsidRPr="00AD1B93">
        <w:rPr>
          <w:rStyle w:val="FontStyle29"/>
          <w:rFonts w:ascii="Times New Roman" w:hAnsi="Times New Roman"/>
          <w:sz w:val="22"/>
          <w:szCs w:val="22"/>
        </w:rPr>
        <w:t>;</w:t>
      </w:r>
      <w:r w:rsidR="00902D1B" w:rsidRPr="00D82ED1">
        <w:rPr>
          <w:rStyle w:val="FontStyle29"/>
          <w:rFonts w:ascii="Times New Roman" w:hAnsi="Times New Roman"/>
          <w:sz w:val="22"/>
          <w:szCs w:val="22"/>
        </w:rPr>
        <w:t xml:space="preserve"> </w:t>
      </w:r>
    </w:p>
    <w:p w14:paraId="1C29F53F" w14:textId="77777777" w:rsidR="00902D1B" w:rsidRPr="00D82ED1" w:rsidRDefault="00902D1B" w:rsidP="00902D1B">
      <w:pPr>
        <w:pStyle w:val="Style22"/>
        <w:widowControl/>
        <w:numPr>
          <w:ilvl w:val="1"/>
          <w:numId w:val="5"/>
        </w:numPr>
        <w:tabs>
          <w:tab w:val="clear" w:pos="360"/>
          <w:tab w:val="num" w:pos="-540"/>
        </w:tabs>
        <w:spacing w:before="187" w:line="278" w:lineRule="exact"/>
        <w:ind w:left="-540" w:firstLine="0"/>
        <w:rPr>
          <w:rStyle w:val="FontStyle29"/>
          <w:rFonts w:ascii="Times New Roman" w:hAnsi="Times New Roman"/>
          <w:sz w:val="22"/>
          <w:szCs w:val="22"/>
          <w:lang w:eastAsia="en-US"/>
        </w:rPr>
      </w:pPr>
      <w:r w:rsidRPr="00D82ED1">
        <w:rPr>
          <w:rStyle w:val="FontStyle29"/>
          <w:rFonts w:ascii="Times New Roman" w:hAnsi="Times New Roman"/>
          <w:sz w:val="22"/>
          <w:szCs w:val="22"/>
        </w:rPr>
        <w:lastRenderedPageBreak/>
        <w:t>выдавать потребителям копии сертификатов соответствия, выданные ОС и заверенные его печатью;</w:t>
      </w:r>
    </w:p>
    <w:p w14:paraId="10B229F0" w14:textId="77777777" w:rsidR="00902D1B" w:rsidRPr="00D82ED1" w:rsidRDefault="00902D1B" w:rsidP="00902D1B">
      <w:pPr>
        <w:pStyle w:val="Style22"/>
        <w:widowControl/>
        <w:spacing w:before="187" w:line="278" w:lineRule="exact"/>
        <w:ind w:left="-540"/>
        <w:rPr>
          <w:rStyle w:val="FontStyle29"/>
          <w:rFonts w:ascii="Times New Roman" w:hAnsi="Times New Roman"/>
          <w:sz w:val="22"/>
          <w:szCs w:val="22"/>
          <w:lang w:eastAsia="en-US"/>
        </w:rPr>
      </w:pPr>
      <w:r w:rsidRPr="00D82ED1">
        <w:rPr>
          <w:rStyle w:val="FontStyle29"/>
          <w:rFonts w:ascii="Times New Roman" w:hAnsi="Times New Roman"/>
          <w:sz w:val="22"/>
          <w:szCs w:val="22"/>
          <w:lang w:eastAsia="en-US"/>
        </w:rPr>
        <w:t>4.9</w:t>
      </w:r>
      <w:r w:rsidRPr="00D82ED1">
        <w:rPr>
          <w:rStyle w:val="FontStyle29"/>
          <w:rFonts w:ascii="Times New Roman" w:hAnsi="Times New Roman"/>
          <w:sz w:val="22"/>
          <w:szCs w:val="22"/>
          <w:lang w:eastAsia="en-US"/>
        </w:rPr>
        <w:tab/>
        <w:t xml:space="preserve"> соблюдать требования, установленные органом по сертификации, или как указано в схеме сертификации, при ссылке на сертификацию своей продукции в таких средствах информации, как документы, брошюры или рекламные проспекты,</w:t>
      </w:r>
    </w:p>
    <w:p w14:paraId="1DFF8A92" w14:textId="77777777" w:rsidR="00902D1B" w:rsidRPr="00D82ED1" w:rsidRDefault="00902D1B" w:rsidP="00902D1B">
      <w:pPr>
        <w:pStyle w:val="Style22"/>
        <w:widowControl/>
        <w:spacing w:before="187" w:line="278" w:lineRule="exact"/>
        <w:ind w:left="-540"/>
        <w:rPr>
          <w:rStyle w:val="FontStyle29"/>
          <w:rFonts w:ascii="Times New Roman" w:hAnsi="Times New Roman"/>
          <w:sz w:val="22"/>
          <w:szCs w:val="22"/>
          <w:lang w:eastAsia="en-US"/>
        </w:rPr>
      </w:pPr>
      <w:r w:rsidRPr="00D82ED1">
        <w:rPr>
          <w:rStyle w:val="FontStyle29"/>
          <w:rFonts w:ascii="Times New Roman" w:hAnsi="Times New Roman"/>
          <w:sz w:val="22"/>
          <w:szCs w:val="22"/>
          <w:lang w:eastAsia="en-US"/>
        </w:rPr>
        <w:t>4.10 соблюдать любые требования, предписываемые схемой сертификации в отношении использования знака соответствия, и к информации о продукции;</w:t>
      </w:r>
    </w:p>
    <w:p w14:paraId="6F73C739" w14:textId="77777777" w:rsidR="00902D1B" w:rsidRPr="00D82ED1" w:rsidRDefault="00902D1B" w:rsidP="00902D1B">
      <w:pPr>
        <w:pStyle w:val="Style20"/>
        <w:widowControl/>
        <w:tabs>
          <w:tab w:val="num" w:pos="-540"/>
        </w:tabs>
        <w:spacing w:before="38" w:line="274" w:lineRule="exact"/>
        <w:ind w:left="-540" w:firstLine="0"/>
        <w:jc w:val="both"/>
        <w:rPr>
          <w:rStyle w:val="FontStyle29"/>
          <w:rFonts w:ascii="Times New Roman" w:hAnsi="Times New Roman"/>
          <w:sz w:val="22"/>
          <w:szCs w:val="22"/>
          <w:lang w:eastAsia="en-US"/>
        </w:rPr>
      </w:pPr>
      <w:r w:rsidRPr="00D82ED1">
        <w:rPr>
          <w:rStyle w:val="FontStyle29"/>
          <w:rFonts w:ascii="Times New Roman" w:hAnsi="Times New Roman"/>
          <w:sz w:val="22"/>
          <w:szCs w:val="22"/>
          <w:lang w:eastAsia="en-US"/>
        </w:rPr>
        <w:t>4.11 Вести записи о всех жалобах, ставших ему известными, которые касаются соблюдения требований сертификации, и предоставлять эти записи органу по сертификации по его запросу, и</w:t>
      </w:r>
    </w:p>
    <w:p w14:paraId="47AEBAC9" w14:textId="77777777" w:rsidR="00902D1B" w:rsidRPr="00D82ED1" w:rsidRDefault="00902D1B" w:rsidP="00902D1B">
      <w:pPr>
        <w:pStyle w:val="Style8"/>
        <w:widowControl/>
        <w:numPr>
          <w:ilvl w:val="0"/>
          <w:numId w:val="4"/>
        </w:numPr>
        <w:tabs>
          <w:tab w:val="num" w:pos="-540"/>
          <w:tab w:val="left" w:pos="562"/>
        </w:tabs>
        <w:spacing w:before="62" w:line="278" w:lineRule="exact"/>
        <w:ind w:left="-540" w:firstLine="0"/>
        <w:rPr>
          <w:rStyle w:val="FontStyle29"/>
          <w:rFonts w:ascii="Times New Roman" w:hAnsi="Times New Roman"/>
          <w:sz w:val="22"/>
          <w:szCs w:val="22"/>
          <w:lang w:eastAsia="en-US"/>
        </w:rPr>
      </w:pPr>
      <w:r w:rsidRPr="00D82ED1">
        <w:rPr>
          <w:rStyle w:val="FontStyle29"/>
          <w:rFonts w:ascii="Times New Roman" w:hAnsi="Times New Roman"/>
          <w:sz w:val="22"/>
          <w:szCs w:val="22"/>
        </w:rPr>
        <w:t>принимать соответствующие меры по отношению к таким жалобам и любым недостаткам, обнаруженным в продукции, которые оказывают влияние на соблюдение требований сертификации;</w:t>
      </w:r>
    </w:p>
    <w:p w14:paraId="15408C36" w14:textId="77777777" w:rsidR="00902D1B" w:rsidRPr="00D82ED1" w:rsidRDefault="00902D1B" w:rsidP="00902D1B">
      <w:pPr>
        <w:pStyle w:val="Style8"/>
        <w:widowControl/>
        <w:numPr>
          <w:ilvl w:val="0"/>
          <w:numId w:val="4"/>
        </w:numPr>
        <w:tabs>
          <w:tab w:val="num" w:pos="-540"/>
          <w:tab w:val="left" w:pos="562"/>
        </w:tabs>
        <w:spacing w:before="197" w:line="240" w:lineRule="auto"/>
        <w:ind w:left="-540" w:firstLine="0"/>
        <w:jc w:val="left"/>
        <w:rPr>
          <w:rStyle w:val="FontStyle29"/>
          <w:rFonts w:ascii="Times New Roman" w:hAnsi="Times New Roman"/>
          <w:sz w:val="22"/>
          <w:szCs w:val="22"/>
          <w:lang w:eastAsia="en-US"/>
        </w:rPr>
      </w:pPr>
      <w:r w:rsidRPr="00D82ED1">
        <w:rPr>
          <w:rStyle w:val="FontStyle29"/>
          <w:rFonts w:ascii="Times New Roman" w:hAnsi="Times New Roman"/>
          <w:sz w:val="22"/>
          <w:szCs w:val="22"/>
        </w:rPr>
        <w:t xml:space="preserve">документировать предпринятые действия и доводить их до сведения органа по сертификации для проверки при инспекционном контроле </w:t>
      </w:r>
    </w:p>
    <w:p w14:paraId="684FA944" w14:textId="77777777" w:rsidR="00902D1B" w:rsidRPr="00D82ED1" w:rsidRDefault="00902D1B" w:rsidP="00902D1B">
      <w:pPr>
        <w:pStyle w:val="Style20"/>
        <w:widowControl/>
        <w:tabs>
          <w:tab w:val="num" w:pos="-540"/>
        </w:tabs>
        <w:spacing w:before="38" w:line="274" w:lineRule="exact"/>
        <w:ind w:left="-540" w:firstLine="0"/>
        <w:jc w:val="both"/>
        <w:rPr>
          <w:rStyle w:val="FontStyle29"/>
          <w:rFonts w:ascii="Times New Roman" w:hAnsi="Times New Roman"/>
          <w:sz w:val="22"/>
          <w:szCs w:val="22"/>
          <w:lang w:eastAsia="en-US"/>
        </w:rPr>
      </w:pPr>
      <w:r w:rsidRPr="00D82ED1">
        <w:rPr>
          <w:rStyle w:val="FontStyle29"/>
          <w:rFonts w:ascii="Times New Roman" w:hAnsi="Times New Roman"/>
          <w:sz w:val="22"/>
          <w:szCs w:val="22"/>
          <w:lang w:eastAsia="en-US"/>
        </w:rPr>
        <w:t>4.12 незамедлительно информировать орган по сертификации об изменениях, которые могут повлиять на его возможность соблюдения требований сертификации, таких как:</w:t>
      </w:r>
    </w:p>
    <w:p w14:paraId="531D71A4" w14:textId="77777777" w:rsidR="00902D1B" w:rsidRPr="00D82ED1" w:rsidRDefault="00902D1B" w:rsidP="00902D1B">
      <w:pPr>
        <w:pStyle w:val="Style14"/>
        <w:widowControl/>
        <w:tabs>
          <w:tab w:val="num" w:pos="-540"/>
        </w:tabs>
        <w:spacing w:before="48"/>
        <w:ind w:left="-540"/>
        <w:rPr>
          <w:rStyle w:val="FontStyle29"/>
          <w:rFonts w:ascii="Times New Roman" w:hAnsi="Times New Roman"/>
          <w:sz w:val="22"/>
          <w:szCs w:val="22"/>
        </w:rPr>
      </w:pPr>
      <w:r w:rsidRPr="00D82ED1">
        <w:rPr>
          <w:rStyle w:val="FontStyle29"/>
          <w:rFonts w:ascii="Times New Roman" w:hAnsi="Times New Roman"/>
          <w:sz w:val="22"/>
          <w:szCs w:val="22"/>
        </w:rPr>
        <w:t>- изменения юридического, коммерческого, организационного статуса или формы собственности;</w:t>
      </w:r>
    </w:p>
    <w:p w14:paraId="2B9D758C" w14:textId="77777777" w:rsidR="00902D1B" w:rsidRPr="00D82ED1" w:rsidRDefault="00902D1B" w:rsidP="00902D1B">
      <w:pPr>
        <w:pStyle w:val="Style14"/>
        <w:widowControl/>
        <w:tabs>
          <w:tab w:val="num" w:pos="-540"/>
        </w:tabs>
        <w:spacing w:before="48"/>
        <w:ind w:left="-540"/>
        <w:rPr>
          <w:rStyle w:val="FontStyle29"/>
          <w:rFonts w:ascii="Times New Roman" w:hAnsi="Times New Roman"/>
          <w:sz w:val="22"/>
          <w:szCs w:val="22"/>
        </w:rPr>
      </w:pPr>
      <w:r w:rsidRPr="00D82ED1">
        <w:rPr>
          <w:rStyle w:val="FontStyle29"/>
          <w:rFonts w:ascii="Times New Roman" w:hAnsi="Times New Roman"/>
          <w:sz w:val="22"/>
          <w:szCs w:val="22"/>
        </w:rPr>
        <w:t>- изменения в организации и руководстве (например, изменение в высшем руководстве, персонале, принимающем решения, или техническом персонале);</w:t>
      </w:r>
    </w:p>
    <w:p w14:paraId="52B354F3" w14:textId="77777777" w:rsidR="00902D1B" w:rsidRPr="00D82ED1" w:rsidRDefault="00902D1B" w:rsidP="00902D1B">
      <w:pPr>
        <w:pStyle w:val="Style14"/>
        <w:widowControl/>
        <w:tabs>
          <w:tab w:val="num" w:pos="-540"/>
        </w:tabs>
        <w:spacing w:before="48"/>
        <w:ind w:left="-540"/>
        <w:rPr>
          <w:rStyle w:val="FontStyle29"/>
          <w:rFonts w:ascii="Times New Roman" w:hAnsi="Times New Roman"/>
          <w:sz w:val="22"/>
          <w:szCs w:val="22"/>
        </w:rPr>
      </w:pPr>
      <w:r w:rsidRPr="00D82ED1">
        <w:rPr>
          <w:rStyle w:val="FontStyle29"/>
          <w:rFonts w:ascii="Times New Roman" w:hAnsi="Times New Roman"/>
          <w:sz w:val="22"/>
          <w:szCs w:val="22"/>
        </w:rPr>
        <w:t>- изменения в продукции или метода производства;</w:t>
      </w:r>
    </w:p>
    <w:p w14:paraId="44CEC6FE" w14:textId="77777777" w:rsidR="00902D1B" w:rsidRPr="00D82ED1" w:rsidRDefault="00902D1B" w:rsidP="00902D1B">
      <w:pPr>
        <w:pStyle w:val="Style14"/>
        <w:widowControl/>
        <w:tabs>
          <w:tab w:val="num" w:pos="-540"/>
        </w:tabs>
        <w:spacing w:before="48"/>
        <w:ind w:left="-540"/>
        <w:rPr>
          <w:rStyle w:val="FontStyle29"/>
          <w:rFonts w:ascii="Times New Roman" w:hAnsi="Times New Roman"/>
          <w:sz w:val="22"/>
          <w:szCs w:val="22"/>
        </w:rPr>
      </w:pPr>
      <w:r w:rsidRPr="00D82ED1">
        <w:rPr>
          <w:rStyle w:val="FontStyle29"/>
          <w:rFonts w:ascii="Times New Roman" w:hAnsi="Times New Roman"/>
          <w:sz w:val="22"/>
          <w:szCs w:val="22"/>
        </w:rPr>
        <w:t>- изменения контактных данных и местоположения производства;</w:t>
      </w:r>
    </w:p>
    <w:p w14:paraId="4BB4DA83" w14:textId="77777777" w:rsidR="00902D1B" w:rsidRPr="00D82ED1" w:rsidRDefault="00902D1B" w:rsidP="00902D1B">
      <w:pPr>
        <w:pStyle w:val="Style14"/>
        <w:widowControl/>
        <w:tabs>
          <w:tab w:val="num" w:pos="-540"/>
        </w:tabs>
        <w:spacing w:before="48"/>
        <w:ind w:left="-540"/>
        <w:rPr>
          <w:rStyle w:val="FontStyle29"/>
          <w:rFonts w:ascii="Times New Roman" w:hAnsi="Times New Roman"/>
          <w:sz w:val="22"/>
          <w:szCs w:val="22"/>
        </w:rPr>
      </w:pPr>
      <w:r w:rsidRPr="00D82ED1">
        <w:rPr>
          <w:rStyle w:val="FontStyle29"/>
          <w:rFonts w:ascii="Times New Roman" w:hAnsi="Times New Roman"/>
          <w:sz w:val="22"/>
          <w:szCs w:val="22"/>
        </w:rPr>
        <w:t>- существенные изменения в системе менеджмента качества.</w:t>
      </w:r>
    </w:p>
    <w:p w14:paraId="742F9E11" w14:textId="77777777" w:rsidR="00902D1B" w:rsidRPr="00D82ED1" w:rsidRDefault="00902D1B" w:rsidP="00902D1B">
      <w:pPr>
        <w:ind w:left="-540"/>
        <w:rPr>
          <w:sz w:val="22"/>
          <w:szCs w:val="22"/>
        </w:rPr>
      </w:pPr>
      <w:r w:rsidRPr="00D82ED1">
        <w:rPr>
          <w:sz w:val="22"/>
          <w:szCs w:val="22"/>
          <w:lang w:val="ro-RO"/>
        </w:rPr>
        <w:t xml:space="preserve">4.13 </w:t>
      </w:r>
      <w:r w:rsidRPr="00D82ED1">
        <w:rPr>
          <w:sz w:val="22"/>
          <w:szCs w:val="22"/>
        </w:rPr>
        <w:t>Обеспечить членов комиссии ОС защитной одеждой и инструментами для отбора проб.</w:t>
      </w:r>
    </w:p>
    <w:p w14:paraId="61CFE125" w14:textId="77777777" w:rsidR="00902D1B" w:rsidRPr="00D82ED1" w:rsidRDefault="00902D1B" w:rsidP="00902D1B">
      <w:pPr>
        <w:ind w:left="-540"/>
        <w:rPr>
          <w:sz w:val="22"/>
          <w:szCs w:val="22"/>
        </w:rPr>
      </w:pPr>
      <w:r w:rsidRPr="00D82ED1">
        <w:rPr>
          <w:sz w:val="22"/>
          <w:szCs w:val="22"/>
        </w:rPr>
        <w:t>4.14.</w:t>
      </w:r>
      <w:r w:rsidRPr="00D82ED1">
        <w:rPr>
          <w:sz w:val="22"/>
          <w:szCs w:val="22"/>
          <w:lang w:val="ro-RO"/>
        </w:rPr>
        <w:t xml:space="preserve"> Провести с членами комиссии ОС инструктаж по технике на </w:t>
      </w:r>
      <w:proofErr w:type="gramStart"/>
      <w:r w:rsidRPr="00D82ED1">
        <w:rPr>
          <w:sz w:val="22"/>
          <w:szCs w:val="22"/>
          <w:lang w:val="ro-RO"/>
        </w:rPr>
        <w:t>безопасности  на</w:t>
      </w:r>
      <w:proofErr w:type="gramEnd"/>
      <w:r w:rsidRPr="00D82ED1">
        <w:rPr>
          <w:sz w:val="22"/>
          <w:szCs w:val="22"/>
          <w:lang w:val="ro-RO"/>
        </w:rPr>
        <w:t xml:space="preserve"> предприятии</w:t>
      </w:r>
      <w:r w:rsidRPr="00D82ED1">
        <w:rPr>
          <w:sz w:val="22"/>
          <w:szCs w:val="22"/>
        </w:rPr>
        <w:t>.</w:t>
      </w:r>
    </w:p>
    <w:p w14:paraId="7EFD22BA" w14:textId="77777777" w:rsidR="00902D1B" w:rsidRPr="00D82ED1" w:rsidRDefault="00902D1B" w:rsidP="00902D1B">
      <w:pPr>
        <w:spacing w:before="60" w:after="60"/>
        <w:ind w:left="-540"/>
        <w:jc w:val="both"/>
        <w:rPr>
          <w:color w:val="000000"/>
          <w:sz w:val="22"/>
          <w:szCs w:val="22"/>
        </w:rPr>
      </w:pPr>
      <w:r w:rsidRPr="00D82ED1">
        <w:rPr>
          <w:color w:val="000000"/>
          <w:sz w:val="22"/>
          <w:szCs w:val="22"/>
        </w:rPr>
        <w:t>5. «Заявитель» имеет право на:</w:t>
      </w:r>
    </w:p>
    <w:p w14:paraId="502A350D" w14:textId="77777777" w:rsidR="00902D1B" w:rsidRPr="00D82ED1" w:rsidRDefault="00902D1B" w:rsidP="00902D1B">
      <w:pPr>
        <w:spacing w:before="60" w:after="60"/>
        <w:ind w:left="-540"/>
        <w:jc w:val="both"/>
        <w:rPr>
          <w:color w:val="000000"/>
          <w:sz w:val="22"/>
          <w:szCs w:val="22"/>
        </w:rPr>
      </w:pPr>
      <w:proofErr w:type="gramStart"/>
      <w:r w:rsidRPr="00D82ED1">
        <w:rPr>
          <w:color w:val="000000"/>
          <w:sz w:val="22"/>
          <w:szCs w:val="22"/>
        </w:rPr>
        <w:t>5.1  доступ</w:t>
      </w:r>
      <w:proofErr w:type="gramEnd"/>
      <w:r w:rsidRPr="00D82ED1">
        <w:rPr>
          <w:color w:val="000000"/>
          <w:sz w:val="22"/>
          <w:szCs w:val="22"/>
        </w:rPr>
        <w:t xml:space="preserve"> к подаче заявки на сертификацию и информации о процедуре сертификации.</w:t>
      </w:r>
    </w:p>
    <w:p w14:paraId="7E421ABF" w14:textId="77777777" w:rsidR="00902D1B" w:rsidRPr="00D82ED1" w:rsidRDefault="00902D1B" w:rsidP="00902D1B">
      <w:pPr>
        <w:spacing w:before="60" w:after="60"/>
        <w:ind w:left="-540"/>
        <w:jc w:val="both"/>
        <w:rPr>
          <w:color w:val="000000"/>
          <w:sz w:val="22"/>
          <w:szCs w:val="22"/>
        </w:rPr>
      </w:pPr>
      <w:r w:rsidRPr="00D82ED1">
        <w:rPr>
          <w:color w:val="000000"/>
          <w:sz w:val="22"/>
          <w:szCs w:val="22"/>
        </w:rPr>
        <w:t>5.2 обеспечение соблюдения «Исполнителем» конфиденциальности информации, полученной в процессе проведения оценки.</w:t>
      </w:r>
    </w:p>
    <w:p w14:paraId="49090839" w14:textId="77777777" w:rsidR="00902D1B" w:rsidRPr="00D82ED1" w:rsidRDefault="00902D1B" w:rsidP="00902D1B">
      <w:pPr>
        <w:spacing w:before="60" w:after="60"/>
        <w:ind w:left="-540"/>
        <w:jc w:val="both"/>
        <w:rPr>
          <w:color w:val="000000"/>
          <w:sz w:val="22"/>
          <w:szCs w:val="22"/>
        </w:rPr>
      </w:pPr>
      <w:r w:rsidRPr="00D82ED1">
        <w:rPr>
          <w:color w:val="000000"/>
          <w:sz w:val="22"/>
          <w:szCs w:val="22"/>
        </w:rPr>
        <w:t>5.3   подачу Заявки на расширение, сокращение и отказ от сертификации.</w:t>
      </w:r>
    </w:p>
    <w:p w14:paraId="09904EC0" w14:textId="77777777" w:rsidR="0044087F" w:rsidRDefault="00902D1B" w:rsidP="00902D1B">
      <w:pPr>
        <w:spacing w:before="60" w:after="60"/>
        <w:ind w:left="-540" w:right="-725"/>
        <w:jc w:val="both"/>
        <w:rPr>
          <w:color w:val="000000"/>
          <w:sz w:val="22"/>
          <w:szCs w:val="22"/>
        </w:rPr>
      </w:pPr>
      <w:proofErr w:type="gramStart"/>
      <w:r w:rsidRPr="00D82ED1">
        <w:rPr>
          <w:color w:val="000000"/>
          <w:sz w:val="22"/>
          <w:szCs w:val="22"/>
        </w:rPr>
        <w:t>5.4  использование</w:t>
      </w:r>
      <w:proofErr w:type="gramEnd"/>
      <w:r w:rsidRPr="00D82ED1">
        <w:rPr>
          <w:color w:val="000000"/>
          <w:sz w:val="22"/>
          <w:szCs w:val="22"/>
        </w:rPr>
        <w:t xml:space="preserve"> </w:t>
      </w:r>
      <w:r w:rsidR="0044087F">
        <w:rPr>
          <w:color w:val="000000"/>
          <w:sz w:val="22"/>
          <w:szCs w:val="22"/>
        </w:rPr>
        <w:t xml:space="preserve">маркировки соответствия </w:t>
      </w:r>
      <w:r w:rsidRPr="00D82ED1">
        <w:rPr>
          <w:color w:val="000000"/>
          <w:sz w:val="22"/>
          <w:szCs w:val="22"/>
        </w:rPr>
        <w:t xml:space="preserve"> </w:t>
      </w:r>
      <w:r w:rsidRPr="00D82ED1">
        <w:rPr>
          <w:color w:val="000000"/>
          <w:sz w:val="22"/>
          <w:szCs w:val="22"/>
          <w:lang w:val="en-US"/>
        </w:rPr>
        <w:t>SM</w:t>
      </w:r>
      <w:r w:rsidRPr="00D82ED1">
        <w:rPr>
          <w:color w:val="000000"/>
          <w:sz w:val="22"/>
          <w:szCs w:val="22"/>
        </w:rPr>
        <w:t xml:space="preserve"> в маркировке сертифицированной продукции </w:t>
      </w:r>
    </w:p>
    <w:p w14:paraId="7A8D4FD7" w14:textId="6619DF16" w:rsidR="00902D1B" w:rsidRPr="0044087F" w:rsidRDefault="00902D1B" w:rsidP="00902D1B">
      <w:pPr>
        <w:spacing w:before="60" w:after="60"/>
        <w:ind w:left="-540" w:right="-725"/>
        <w:jc w:val="both"/>
        <w:rPr>
          <w:bCs/>
          <w:sz w:val="22"/>
          <w:szCs w:val="22"/>
        </w:rPr>
      </w:pPr>
      <w:r w:rsidRPr="00D82ED1">
        <w:rPr>
          <w:color w:val="000000"/>
          <w:sz w:val="22"/>
          <w:szCs w:val="22"/>
        </w:rPr>
        <w:t>до размещения ее на рынке</w:t>
      </w:r>
      <w:r w:rsidR="0044087F">
        <w:rPr>
          <w:color w:val="000000"/>
          <w:sz w:val="22"/>
          <w:szCs w:val="22"/>
        </w:rPr>
        <w:t xml:space="preserve"> </w:t>
      </w:r>
      <w:proofErr w:type="gramStart"/>
      <w:r w:rsidR="0044087F" w:rsidRPr="0044087F">
        <w:rPr>
          <w:rStyle w:val="FontStyle29"/>
          <w:rFonts w:ascii="Times New Roman" w:hAnsi="Times New Roman" w:cs="Times New Roman"/>
          <w:bCs/>
          <w:sz w:val="22"/>
          <w:szCs w:val="22"/>
          <w:lang w:eastAsia="en-US"/>
        </w:rPr>
        <w:t>согласно принципов</w:t>
      </w:r>
      <w:proofErr w:type="gramEnd"/>
      <w:r w:rsidR="0044087F" w:rsidRPr="0044087F">
        <w:rPr>
          <w:rStyle w:val="FontStyle29"/>
          <w:rFonts w:ascii="Times New Roman" w:hAnsi="Times New Roman" w:cs="Times New Roman"/>
          <w:bCs/>
          <w:sz w:val="22"/>
          <w:szCs w:val="22"/>
          <w:lang w:eastAsia="en-US"/>
        </w:rPr>
        <w:t xml:space="preserve"> и норм установленных в Законе РМ № 235/211 от 01.12.2011</w:t>
      </w:r>
      <w:r w:rsidRPr="0044087F">
        <w:rPr>
          <w:bCs/>
          <w:sz w:val="22"/>
          <w:szCs w:val="22"/>
        </w:rPr>
        <w:t>.</w:t>
      </w:r>
    </w:p>
    <w:p w14:paraId="1A3CE2D8" w14:textId="77777777" w:rsidR="00902D1B" w:rsidRPr="00D82ED1" w:rsidRDefault="00902D1B" w:rsidP="00902D1B">
      <w:pPr>
        <w:spacing w:before="60" w:after="60"/>
        <w:ind w:left="-540"/>
        <w:jc w:val="both"/>
        <w:rPr>
          <w:color w:val="000000"/>
          <w:sz w:val="22"/>
          <w:szCs w:val="22"/>
        </w:rPr>
      </w:pPr>
      <w:proofErr w:type="gramStart"/>
      <w:r w:rsidRPr="00D82ED1">
        <w:rPr>
          <w:color w:val="000000"/>
          <w:sz w:val="22"/>
          <w:szCs w:val="22"/>
        </w:rPr>
        <w:t>5.5  информацию</w:t>
      </w:r>
      <w:proofErr w:type="gramEnd"/>
      <w:r w:rsidRPr="00D82ED1">
        <w:rPr>
          <w:color w:val="000000"/>
          <w:sz w:val="22"/>
          <w:szCs w:val="22"/>
        </w:rPr>
        <w:t xml:space="preserve"> об изменениях требований, предъявляемых при сертификации, в т.ч. в документации, процедуре сертификации, тарифах.</w:t>
      </w:r>
    </w:p>
    <w:p w14:paraId="2CD73623" w14:textId="77777777" w:rsidR="00902D1B" w:rsidRPr="00D82ED1" w:rsidRDefault="00902D1B" w:rsidP="00902D1B">
      <w:pPr>
        <w:spacing w:before="60" w:after="60"/>
        <w:ind w:left="-540"/>
        <w:jc w:val="both"/>
        <w:rPr>
          <w:color w:val="000000"/>
          <w:sz w:val="22"/>
          <w:szCs w:val="22"/>
        </w:rPr>
      </w:pPr>
      <w:r w:rsidRPr="00D82ED1">
        <w:rPr>
          <w:color w:val="000000"/>
          <w:sz w:val="22"/>
          <w:szCs w:val="22"/>
        </w:rPr>
        <w:t xml:space="preserve">5.6 </w:t>
      </w:r>
      <w:proofErr w:type="gramStart"/>
      <w:r w:rsidRPr="00D82ED1">
        <w:rPr>
          <w:color w:val="000000"/>
          <w:sz w:val="22"/>
          <w:szCs w:val="22"/>
        </w:rPr>
        <w:t>согласование  состава</w:t>
      </w:r>
      <w:proofErr w:type="gramEnd"/>
      <w:r w:rsidRPr="00D82ED1">
        <w:rPr>
          <w:color w:val="000000"/>
          <w:sz w:val="22"/>
          <w:szCs w:val="22"/>
        </w:rPr>
        <w:t xml:space="preserve"> комиссии, плана оценки, испытательной лаборатории или  не согласование  по обоснованным причинам.</w:t>
      </w:r>
    </w:p>
    <w:p w14:paraId="5744A2FF" w14:textId="77777777" w:rsidR="00902D1B" w:rsidRPr="00D82ED1" w:rsidRDefault="00902D1B" w:rsidP="00902D1B">
      <w:pPr>
        <w:numPr>
          <w:ilvl w:val="1"/>
          <w:numId w:val="1"/>
        </w:numPr>
        <w:tabs>
          <w:tab w:val="clear" w:pos="420"/>
          <w:tab w:val="num" w:pos="0"/>
        </w:tabs>
        <w:spacing w:before="60" w:after="60"/>
        <w:ind w:left="-540" w:firstLine="0"/>
        <w:jc w:val="both"/>
        <w:rPr>
          <w:color w:val="000000"/>
          <w:sz w:val="22"/>
          <w:szCs w:val="22"/>
        </w:rPr>
      </w:pPr>
      <w:r w:rsidRPr="00D82ED1">
        <w:rPr>
          <w:color w:val="000000"/>
          <w:sz w:val="22"/>
          <w:szCs w:val="22"/>
        </w:rPr>
        <w:t>подачу рекламации, апелляции в установленном порядке</w:t>
      </w:r>
    </w:p>
    <w:p w14:paraId="7F2DF902" w14:textId="77777777" w:rsidR="00902D1B" w:rsidRPr="00D82ED1" w:rsidRDefault="00902D1B" w:rsidP="00902D1B">
      <w:pPr>
        <w:numPr>
          <w:ilvl w:val="0"/>
          <w:numId w:val="2"/>
        </w:numPr>
        <w:tabs>
          <w:tab w:val="num" w:pos="0"/>
        </w:tabs>
        <w:spacing w:before="60" w:after="60"/>
        <w:ind w:left="-540" w:firstLine="0"/>
        <w:jc w:val="both"/>
        <w:rPr>
          <w:color w:val="000000"/>
          <w:sz w:val="22"/>
          <w:szCs w:val="22"/>
        </w:rPr>
      </w:pPr>
      <w:r w:rsidRPr="00D82ED1">
        <w:rPr>
          <w:color w:val="000000"/>
          <w:sz w:val="22"/>
          <w:szCs w:val="22"/>
        </w:rPr>
        <w:t>«Исполнитель» имеет право на:</w:t>
      </w:r>
    </w:p>
    <w:p w14:paraId="21B6C2E8" w14:textId="77777777" w:rsidR="00902D1B" w:rsidRPr="00D82ED1" w:rsidRDefault="00902D1B" w:rsidP="00902D1B">
      <w:pPr>
        <w:numPr>
          <w:ilvl w:val="1"/>
          <w:numId w:val="2"/>
        </w:numPr>
        <w:spacing w:before="60" w:after="60"/>
        <w:ind w:left="-540" w:firstLine="0"/>
        <w:jc w:val="both"/>
        <w:rPr>
          <w:color w:val="000000"/>
          <w:sz w:val="22"/>
          <w:szCs w:val="22"/>
        </w:rPr>
      </w:pPr>
      <w:r w:rsidRPr="00D82ED1">
        <w:rPr>
          <w:color w:val="000000"/>
          <w:sz w:val="22"/>
          <w:szCs w:val="22"/>
        </w:rPr>
        <w:t xml:space="preserve"> отказ в принятии заявки по обоснованным причинам</w:t>
      </w:r>
    </w:p>
    <w:p w14:paraId="7B5FF773" w14:textId="77777777" w:rsidR="00902D1B" w:rsidRPr="00D82ED1" w:rsidRDefault="00902D1B" w:rsidP="00902D1B">
      <w:pPr>
        <w:numPr>
          <w:ilvl w:val="1"/>
          <w:numId w:val="2"/>
        </w:numPr>
        <w:spacing w:before="60" w:after="60"/>
        <w:ind w:left="-540" w:firstLine="0"/>
        <w:jc w:val="both"/>
        <w:rPr>
          <w:color w:val="000000"/>
          <w:sz w:val="22"/>
          <w:szCs w:val="22"/>
        </w:rPr>
      </w:pPr>
      <w:r w:rsidRPr="00D82ED1">
        <w:rPr>
          <w:color w:val="000000"/>
          <w:sz w:val="22"/>
          <w:szCs w:val="22"/>
        </w:rPr>
        <w:t>необходимые условия для проведения работ по сертификации продукции, включая проверку документации (в том числе по качеству продукции), доступ ко всем участкам производства продукции и персоналу с целью оценки соответствия.</w:t>
      </w:r>
    </w:p>
    <w:p w14:paraId="2BA4E752" w14:textId="77777777" w:rsidR="00902D1B" w:rsidRPr="00D82ED1" w:rsidRDefault="00902D1B" w:rsidP="00902D1B">
      <w:pPr>
        <w:spacing w:before="60" w:after="60"/>
        <w:ind w:left="-540"/>
        <w:jc w:val="both"/>
        <w:rPr>
          <w:color w:val="000000"/>
          <w:sz w:val="22"/>
          <w:szCs w:val="22"/>
        </w:rPr>
      </w:pPr>
      <w:proofErr w:type="gramStart"/>
      <w:r w:rsidRPr="00D82ED1">
        <w:rPr>
          <w:color w:val="000000"/>
          <w:sz w:val="22"/>
          <w:szCs w:val="22"/>
        </w:rPr>
        <w:t>6.3  получение</w:t>
      </w:r>
      <w:proofErr w:type="gramEnd"/>
      <w:r w:rsidRPr="00D82ED1">
        <w:rPr>
          <w:color w:val="000000"/>
          <w:sz w:val="22"/>
          <w:szCs w:val="22"/>
        </w:rPr>
        <w:t xml:space="preserve"> при необходимости дополнительной информации о продукции и  производстве.</w:t>
      </w:r>
    </w:p>
    <w:p w14:paraId="704B0808" w14:textId="77777777" w:rsidR="00902D1B" w:rsidRPr="00D82ED1" w:rsidRDefault="00902D1B" w:rsidP="00902D1B">
      <w:pPr>
        <w:spacing w:before="60" w:after="60"/>
        <w:ind w:left="-540" w:right="-365"/>
        <w:jc w:val="both"/>
        <w:rPr>
          <w:color w:val="000000"/>
          <w:sz w:val="22"/>
          <w:szCs w:val="22"/>
        </w:rPr>
      </w:pPr>
      <w:r w:rsidRPr="00D82ED1">
        <w:rPr>
          <w:color w:val="000000"/>
          <w:sz w:val="22"/>
          <w:szCs w:val="22"/>
        </w:rPr>
        <w:t>6.4 проведение инспекционного контроля (планового и непланового) сертифицированной продукции, контроль выполнения корректирующих действий по устранению выявленных несоответствий</w:t>
      </w:r>
    </w:p>
    <w:p w14:paraId="0980138B" w14:textId="11A90221" w:rsidR="00902D1B" w:rsidRPr="00D82ED1" w:rsidRDefault="00902D1B" w:rsidP="00902D1B">
      <w:pPr>
        <w:spacing w:before="60" w:after="60"/>
        <w:ind w:left="-540"/>
        <w:jc w:val="both"/>
        <w:rPr>
          <w:color w:val="000000"/>
          <w:sz w:val="22"/>
          <w:szCs w:val="22"/>
        </w:rPr>
      </w:pPr>
      <w:r w:rsidRPr="00D82ED1">
        <w:rPr>
          <w:color w:val="000000"/>
          <w:sz w:val="22"/>
          <w:szCs w:val="22"/>
        </w:rPr>
        <w:t>6.5 выдачу, отказ в выдаче, сохранение, приостановление, аннулирование, расширение и сокращение действия сертификата соответствия</w:t>
      </w:r>
      <w:r w:rsidR="0044087F">
        <w:rPr>
          <w:color w:val="000000"/>
          <w:sz w:val="22"/>
          <w:szCs w:val="22"/>
        </w:rPr>
        <w:t>.</w:t>
      </w:r>
      <w:r w:rsidR="0044087F" w:rsidRPr="0044087F">
        <w:t xml:space="preserve"> </w:t>
      </w:r>
      <w:r w:rsidR="0044087F" w:rsidRPr="0044087F">
        <w:rPr>
          <w:color w:val="000000"/>
          <w:sz w:val="22"/>
          <w:szCs w:val="22"/>
        </w:rPr>
        <w:t>Отзыв права на применение маркировки соответствия SM в случае приостановления, аннулирования действия сертификата соответствия.</w:t>
      </w:r>
    </w:p>
    <w:p w14:paraId="117A800F" w14:textId="77777777" w:rsidR="00902D1B" w:rsidRPr="00D82ED1" w:rsidRDefault="00902D1B" w:rsidP="00902D1B">
      <w:pPr>
        <w:spacing w:before="60" w:after="60"/>
        <w:ind w:left="-540"/>
        <w:jc w:val="both"/>
        <w:rPr>
          <w:color w:val="000000"/>
          <w:sz w:val="22"/>
          <w:szCs w:val="22"/>
          <w:lang w:val="ro-RO"/>
        </w:rPr>
      </w:pPr>
      <w:r w:rsidRPr="00D82ED1">
        <w:rPr>
          <w:color w:val="000000"/>
          <w:sz w:val="22"/>
          <w:szCs w:val="22"/>
        </w:rPr>
        <w:t>6.</w:t>
      </w:r>
      <w:r w:rsidRPr="00D82ED1">
        <w:rPr>
          <w:color w:val="000000"/>
          <w:sz w:val="22"/>
          <w:szCs w:val="22"/>
          <w:lang w:val="ro-RO"/>
        </w:rPr>
        <w:t>6</w:t>
      </w:r>
      <w:r w:rsidRPr="00D82ED1">
        <w:rPr>
          <w:color w:val="000000"/>
          <w:sz w:val="22"/>
          <w:szCs w:val="22"/>
        </w:rPr>
        <w:t xml:space="preserve"> приостановление или отмену действия Сертификата Соответствия в случае отказа Клиента от проведения инспекционного контроля.</w:t>
      </w:r>
    </w:p>
    <w:p w14:paraId="238F7AA5" w14:textId="022797E4" w:rsidR="00902D1B" w:rsidRPr="00D82ED1" w:rsidRDefault="00902D1B" w:rsidP="00902D1B">
      <w:pPr>
        <w:pStyle w:val="Style6"/>
        <w:widowControl/>
        <w:spacing w:before="38" w:line="274" w:lineRule="exact"/>
        <w:ind w:left="-540" w:firstLine="0"/>
        <w:rPr>
          <w:rStyle w:val="FontStyle29"/>
          <w:rFonts w:ascii="Times New Roman" w:hAnsi="Times New Roman"/>
          <w:sz w:val="22"/>
          <w:szCs w:val="22"/>
        </w:rPr>
      </w:pPr>
      <w:r w:rsidRPr="00D82ED1">
        <w:rPr>
          <w:rFonts w:ascii="Times New Roman" w:hAnsi="Times New Roman"/>
          <w:sz w:val="22"/>
          <w:szCs w:val="22"/>
          <w:lang w:val="ro-RO"/>
        </w:rPr>
        <w:lastRenderedPageBreak/>
        <w:t xml:space="preserve">6.7 </w:t>
      </w:r>
      <w:r w:rsidRPr="00D82ED1">
        <w:rPr>
          <w:rFonts w:ascii="Times New Roman" w:hAnsi="Times New Roman"/>
          <w:sz w:val="22"/>
          <w:szCs w:val="22"/>
        </w:rPr>
        <w:t>в случае</w:t>
      </w:r>
      <w:r w:rsidRPr="00D82ED1">
        <w:rPr>
          <w:rFonts w:ascii="Times New Roman" w:hAnsi="Times New Roman"/>
          <w:b/>
          <w:sz w:val="22"/>
          <w:szCs w:val="22"/>
        </w:rPr>
        <w:t xml:space="preserve"> </w:t>
      </w:r>
      <w:r w:rsidRPr="00D82ED1">
        <w:rPr>
          <w:rStyle w:val="FontStyle29"/>
          <w:rFonts w:ascii="Times New Roman" w:hAnsi="Times New Roman"/>
          <w:sz w:val="22"/>
          <w:szCs w:val="22"/>
        </w:rPr>
        <w:t xml:space="preserve">неправомерного использования сертификата </w:t>
      </w:r>
      <w:r w:rsidR="00AD1B93">
        <w:rPr>
          <w:rStyle w:val="FontStyle29"/>
          <w:rFonts w:ascii="Times New Roman" w:hAnsi="Times New Roman"/>
          <w:sz w:val="22"/>
          <w:szCs w:val="22"/>
        </w:rPr>
        <w:t xml:space="preserve">и маркировки </w:t>
      </w:r>
      <w:r w:rsidRPr="00D82ED1">
        <w:rPr>
          <w:rStyle w:val="FontStyle29"/>
          <w:rFonts w:ascii="Times New Roman" w:hAnsi="Times New Roman"/>
          <w:sz w:val="22"/>
          <w:szCs w:val="22"/>
        </w:rPr>
        <w:t xml:space="preserve">соответствия </w:t>
      </w:r>
      <w:r w:rsidRPr="00D82ED1">
        <w:rPr>
          <w:rStyle w:val="FontStyle29"/>
          <w:rFonts w:ascii="Times New Roman" w:hAnsi="Times New Roman"/>
          <w:sz w:val="22"/>
          <w:szCs w:val="22"/>
          <w:lang w:val="en-US"/>
        </w:rPr>
        <w:t>SM</w:t>
      </w:r>
      <w:r w:rsidRPr="00D82ED1">
        <w:rPr>
          <w:rStyle w:val="FontStyle29"/>
          <w:rFonts w:ascii="Times New Roman" w:hAnsi="Times New Roman"/>
          <w:sz w:val="22"/>
          <w:szCs w:val="22"/>
        </w:rPr>
        <w:t xml:space="preserve">  -приостановление действие сертификата соответствия до устранения выявленных несоответствий, в случае если корректирующие действия клиентом не выполнены - отмену действие сертификата;</w:t>
      </w:r>
    </w:p>
    <w:p w14:paraId="5260D273" w14:textId="77777777" w:rsidR="00902D1B" w:rsidRPr="00D82ED1" w:rsidRDefault="00902D1B" w:rsidP="00902D1B">
      <w:pPr>
        <w:spacing w:before="60" w:after="60"/>
        <w:ind w:left="-540"/>
        <w:jc w:val="both"/>
        <w:rPr>
          <w:color w:val="000000"/>
          <w:sz w:val="22"/>
          <w:szCs w:val="22"/>
          <w:lang w:val="ro-RO"/>
        </w:rPr>
      </w:pPr>
      <w:r w:rsidRPr="00D82ED1">
        <w:rPr>
          <w:color w:val="000000"/>
          <w:sz w:val="22"/>
          <w:szCs w:val="22"/>
        </w:rPr>
        <w:t>6.</w:t>
      </w:r>
      <w:r w:rsidRPr="00D82ED1">
        <w:rPr>
          <w:color w:val="000000"/>
          <w:sz w:val="22"/>
          <w:szCs w:val="22"/>
          <w:lang w:val="ro-RO"/>
        </w:rPr>
        <w:t>8</w:t>
      </w:r>
      <w:r w:rsidRPr="00D82ED1">
        <w:rPr>
          <w:color w:val="000000"/>
          <w:sz w:val="22"/>
          <w:szCs w:val="22"/>
        </w:rPr>
        <w:t xml:space="preserve"> информирование органов государственного надзора и потребителей о приостановлении и аннулировании сертификата соответствия</w:t>
      </w:r>
    </w:p>
    <w:p w14:paraId="67765CB1" w14:textId="77777777" w:rsidR="00902D1B" w:rsidRPr="00D82ED1" w:rsidRDefault="00902D1B" w:rsidP="00902D1B">
      <w:pPr>
        <w:spacing w:before="60" w:after="60"/>
        <w:ind w:left="-540"/>
        <w:jc w:val="both"/>
        <w:rPr>
          <w:color w:val="000000"/>
          <w:sz w:val="22"/>
          <w:szCs w:val="22"/>
        </w:rPr>
      </w:pPr>
      <w:proofErr w:type="gramStart"/>
      <w:r w:rsidRPr="00D82ED1">
        <w:rPr>
          <w:color w:val="000000"/>
          <w:sz w:val="22"/>
          <w:szCs w:val="22"/>
        </w:rPr>
        <w:t>6.</w:t>
      </w:r>
      <w:r w:rsidRPr="00D82ED1">
        <w:rPr>
          <w:color w:val="000000"/>
          <w:sz w:val="22"/>
          <w:szCs w:val="22"/>
          <w:lang w:val="ro-RO"/>
        </w:rPr>
        <w:t>9</w:t>
      </w:r>
      <w:r w:rsidRPr="00D82ED1">
        <w:rPr>
          <w:color w:val="000000"/>
          <w:sz w:val="22"/>
          <w:szCs w:val="22"/>
        </w:rPr>
        <w:t xml:space="preserve">  включение</w:t>
      </w:r>
      <w:proofErr w:type="gramEnd"/>
      <w:r w:rsidRPr="00D82ED1">
        <w:rPr>
          <w:color w:val="000000"/>
          <w:sz w:val="22"/>
          <w:szCs w:val="22"/>
        </w:rPr>
        <w:t xml:space="preserve"> в состав комиссии по оценке на предприятии представителя</w:t>
      </w:r>
    </w:p>
    <w:p w14:paraId="42CEE71D" w14:textId="77777777" w:rsidR="00902D1B" w:rsidRPr="00D82ED1" w:rsidRDefault="00902D1B" w:rsidP="00902D1B">
      <w:pPr>
        <w:spacing w:before="60" w:after="60"/>
        <w:ind w:left="-540"/>
        <w:jc w:val="both"/>
        <w:rPr>
          <w:color w:val="000000"/>
          <w:sz w:val="22"/>
          <w:szCs w:val="22"/>
        </w:rPr>
      </w:pPr>
      <w:r w:rsidRPr="00D82ED1">
        <w:rPr>
          <w:color w:val="000000"/>
          <w:sz w:val="22"/>
          <w:szCs w:val="22"/>
        </w:rPr>
        <w:t>Национального Органа по Аккредитации.</w:t>
      </w:r>
    </w:p>
    <w:p w14:paraId="16852432" w14:textId="77777777" w:rsidR="00902D1B" w:rsidRPr="00D82ED1" w:rsidRDefault="00902D1B" w:rsidP="00902D1B">
      <w:pPr>
        <w:spacing w:before="60" w:after="60"/>
        <w:ind w:left="-540"/>
        <w:jc w:val="both"/>
        <w:rPr>
          <w:color w:val="000000"/>
          <w:sz w:val="22"/>
          <w:szCs w:val="22"/>
        </w:rPr>
      </w:pPr>
      <w:r w:rsidRPr="00D82ED1">
        <w:rPr>
          <w:color w:val="000000"/>
          <w:sz w:val="22"/>
          <w:szCs w:val="22"/>
        </w:rPr>
        <w:t>7. «Заявитель» несет ответственность:</w:t>
      </w:r>
    </w:p>
    <w:p w14:paraId="0CCA51C8" w14:textId="77777777" w:rsidR="00902D1B" w:rsidRPr="00D82ED1" w:rsidRDefault="00902D1B" w:rsidP="00902D1B">
      <w:pPr>
        <w:spacing w:before="60" w:after="60"/>
        <w:ind w:left="-540"/>
        <w:jc w:val="both"/>
        <w:rPr>
          <w:color w:val="000000"/>
          <w:sz w:val="22"/>
          <w:szCs w:val="22"/>
        </w:rPr>
      </w:pPr>
      <w:r w:rsidRPr="00D82ED1">
        <w:rPr>
          <w:color w:val="000000"/>
          <w:sz w:val="22"/>
          <w:szCs w:val="22"/>
        </w:rPr>
        <w:t xml:space="preserve">-  за </w:t>
      </w:r>
      <w:proofErr w:type="gramStart"/>
      <w:r w:rsidRPr="00D82ED1">
        <w:rPr>
          <w:color w:val="000000"/>
          <w:sz w:val="22"/>
          <w:szCs w:val="22"/>
        </w:rPr>
        <w:t>соответствие  продукции</w:t>
      </w:r>
      <w:proofErr w:type="gramEnd"/>
      <w:r w:rsidRPr="00D82ED1">
        <w:rPr>
          <w:color w:val="000000"/>
          <w:sz w:val="22"/>
          <w:szCs w:val="22"/>
        </w:rPr>
        <w:t xml:space="preserve"> требованиям нормативных документов, на соответствие которым она была сертифицирована;</w:t>
      </w:r>
    </w:p>
    <w:p w14:paraId="48B0214D" w14:textId="77777777" w:rsidR="00902D1B" w:rsidRPr="00D82ED1" w:rsidRDefault="00902D1B" w:rsidP="00902D1B">
      <w:pPr>
        <w:spacing w:before="60" w:after="60"/>
        <w:ind w:left="-540"/>
        <w:jc w:val="both"/>
        <w:rPr>
          <w:color w:val="000000"/>
          <w:sz w:val="22"/>
          <w:szCs w:val="22"/>
        </w:rPr>
      </w:pPr>
      <w:r w:rsidRPr="00D82ED1">
        <w:rPr>
          <w:color w:val="000000"/>
          <w:sz w:val="22"/>
          <w:szCs w:val="22"/>
        </w:rPr>
        <w:t>- за сохранность контрольных проб продукции, отобранных для сертификационных испытаний;</w:t>
      </w:r>
    </w:p>
    <w:p w14:paraId="27FA50EE" w14:textId="77777777" w:rsidR="00902D1B" w:rsidRPr="00D82ED1" w:rsidRDefault="00902D1B" w:rsidP="00902D1B">
      <w:pPr>
        <w:spacing w:before="60" w:after="60"/>
        <w:ind w:left="-540"/>
        <w:jc w:val="both"/>
        <w:rPr>
          <w:color w:val="000000"/>
          <w:sz w:val="22"/>
          <w:szCs w:val="22"/>
        </w:rPr>
      </w:pPr>
      <w:r w:rsidRPr="00D82ED1">
        <w:rPr>
          <w:color w:val="000000"/>
          <w:sz w:val="22"/>
          <w:szCs w:val="22"/>
        </w:rPr>
        <w:t>- за доступ представителя Национального Органа по Аккредитации на оценку продукции или инспекционный контроль, выполняемые комиссией органа по сертификации, назначенной «Исполнителем» и согласованной с «Заявителем».</w:t>
      </w:r>
    </w:p>
    <w:p w14:paraId="48FF78A7" w14:textId="77777777" w:rsidR="00902D1B" w:rsidRPr="00D82ED1" w:rsidRDefault="00902D1B" w:rsidP="00902D1B">
      <w:pPr>
        <w:spacing w:before="60" w:after="60"/>
        <w:ind w:left="-540"/>
        <w:jc w:val="both"/>
        <w:rPr>
          <w:color w:val="000000"/>
          <w:sz w:val="22"/>
          <w:szCs w:val="22"/>
        </w:rPr>
      </w:pPr>
      <w:r w:rsidRPr="00D82ED1">
        <w:rPr>
          <w:color w:val="000000"/>
          <w:sz w:val="22"/>
          <w:szCs w:val="22"/>
        </w:rPr>
        <w:t>8. «Исполнитель» несет ответственность:</w:t>
      </w:r>
    </w:p>
    <w:p w14:paraId="0BC46F5F" w14:textId="77777777" w:rsidR="00902D1B" w:rsidRPr="00D82ED1" w:rsidRDefault="00902D1B" w:rsidP="00902D1B">
      <w:pPr>
        <w:pStyle w:val="Style6"/>
        <w:widowControl/>
        <w:tabs>
          <w:tab w:val="num" w:pos="-540"/>
        </w:tabs>
        <w:spacing w:before="38" w:line="274" w:lineRule="exact"/>
        <w:ind w:left="-540" w:firstLine="0"/>
        <w:rPr>
          <w:rStyle w:val="FontStyle29"/>
          <w:rFonts w:ascii="Times New Roman" w:hAnsi="Times New Roman"/>
          <w:sz w:val="22"/>
          <w:szCs w:val="22"/>
        </w:rPr>
      </w:pPr>
      <w:r w:rsidRPr="00D82ED1">
        <w:rPr>
          <w:rStyle w:val="FontStyle29"/>
          <w:rFonts w:ascii="Times New Roman" w:hAnsi="Times New Roman"/>
          <w:sz w:val="22"/>
          <w:szCs w:val="22"/>
        </w:rPr>
        <w:t xml:space="preserve">- за </w:t>
      </w:r>
      <w:proofErr w:type="gramStart"/>
      <w:r w:rsidRPr="00D82ED1">
        <w:rPr>
          <w:rStyle w:val="FontStyle29"/>
          <w:rFonts w:ascii="Times New Roman" w:hAnsi="Times New Roman"/>
          <w:sz w:val="22"/>
          <w:szCs w:val="22"/>
        </w:rPr>
        <w:t>всю  деятельность</w:t>
      </w:r>
      <w:proofErr w:type="gramEnd"/>
      <w:r w:rsidRPr="00D82ED1">
        <w:rPr>
          <w:rStyle w:val="FontStyle29"/>
          <w:rFonts w:ascii="Times New Roman" w:hAnsi="Times New Roman"/>
          <w:sz w:val="22"/>
          <w:szCs w:val="22"/>
        </w:rPr>
        <w:t xml:space="preserve"> по сертификации  продукции и за изданные документы.</w:t>
      </w:r>
    </w:p>
    <w:p w14:paraId="09F134AE" w14:textId="77777777" w:rsidR="00902D1B" w:rsidRPr="00D82ED1" w:rsidRDefault="00902D1B" w:rsidP="00902D1B">
      <w:pPr>
        <w:pStyle w:val="Style6"/>
        <w:widowControl/>
        <w:tabs>
          <w:tab w:val="num" w:pos="-540"/>
        </w:tabs>
        <w:spacing w:before="38" w:line="274" w:lineRule="exact"/>
        <w:ind w:left="-540" w:firstLine="0"/>
        <w:rPr>
          <w:rStyle w:val="FontStyle29"/>
          <w:rFonts w:ascii="Times New Roman" w:hAnsi="Times New Roman"/>
          <w:sz w:val="22"/>
          <w:szCs w:val="22"/>
        </w:rPr>
      </w:pPr>
      <w:r w:rsidRPr="00D82ED1">
        <w:rPr>
          <w:rStyle w:val="FontStyle29"/>
          <w:rFonts w:ascii="Times New Roman" w:hAnsi="Times New Roman"/>
          <w:sz w:val="22"/>
          <w:szCs w:val="22"/>
        </w:rPr>
        <w:t xml:space="preserve">- за соблюдение конфиденциальности всей информацией, полученной или созданной в ходе осуществления деятельности по сертификации.  </w:t>
      </w:r>
    </w:p>
    <w:p w14:paraId="057EAE4A" w14:textId="77777777" w:rsidR="00902D1B" w:rsidRPr="00D82ED1" w:rsidRDefault="00902D1B" w:rsidP="00902D1B">
      <w:pPr>
        <w:pStyle w:val="2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D82ED1">
        <w:rPr>
          <w:sz w:val="22"/>
          <w:szCs w:val="22"/>
        </w:rPr>
        <w:t xml:space="preserve">После выдачи сертификата соответствия на строительную продукцию согласно п. 1 </w:t>
      </w:r>
    </w:p>
    <w:p w14:paraId="67F0ED66" w14:textId="77777777" w:rsidR="00902D1B" w:rsidRPr="00D82ED1" w:rsidRDefault="00902D1B" w:rsidP="00902D1B">
      <w:pPr>
        <w:pStyle w:val="2"/>
        <w:spacing w:line="240" w:lineRule="auto"/>
        <w:ind w:left="-540"/>
        <w:rPr>
          <w:sz w:val="22"/>
          <w:szCs w:val="22"/>
        </w:rPr>
      </w:pPr>
      <w:r w:rsidRPr="00D82ED1">
        <w:rPr>
          <w:sz w:val="22"/>
          <w:szCs w:val="22"/>
        </w:rPr>
        <w:t xml:space="preserve">настоящего Соглашения, Орган по сертификации продукции </w:t>
      </w:r>
      <w:proofErr w:type="gramStart"/>
      <w:r w:rsidRPr="00D82ED1">
        <w:rPr>
          <w:sz w:val="22"/>
          <w:szCs w:val="22"/>
        </w:rPr>
        <w:t>проводит  инспекционный</w:t>
      </w:r>
      <w:proofErr w:type="gramEnd"/>
      <w:r w:rsidRPr="00D82ED1">
        <w:rPr>
          <w:sz w:val="22"/>
          <w:szCs w:val="22"/>
        </w:rPr>
        <w:t xml:space="preserve"> контроль на протяжении срока действия сертификата с периодичностью в соответствии с системой сертификации. </w:t>
      </w:r>
    </w:p>
    <w:p w14:paraId="20D05BD1" w14:textId="77777777" w:rsidR="00902D1B" w:rsidRPr="00D82ED1" w:rsidRDefault="00902D1B" w:rsidP="00902D1B">
      <w:pPr>
        <w:pStyle w:val="2"/>
        <w:spacing w:line="240" w:lineRule="auto"/>
        <w:ind w:left="-540"/>
        <w:rPr>
          <w:sz w:val="22"/>
          <w:szCs w:val="22"/>
        </w:rPr>
      </w:pPr>
      <w:r w:rsidRPr="00D82ED1">
        <w:rPr>
          <w:sz w:val="22"/>
          <w:szCs w:val="22"/>
        </w:rPr>
        <w:t xml:space="preserve">Стоимость одного инспекционного контроля определяется по расценкам </w:t>
      </w:r>
      <w:r w:rsidRPr="00D82ED1">
        <w:rPr>
          <w:sz w:val="22"/>
          <w:szCs w:val="22"/>
          <w:lang w:val="en-US"/>
        </w:rPr>
        <w:t>O</w:t>
      </w:r>
      <w:r w:rsidRPr="00D82ED1">
        <w:rPr>
          <w:sz w:val="22"/>
          <w:szCs w:val="22"/>
        </w:rPr>
        <w:t>С.</w:t>
      </w:r>
    </w:p>
    <w:p w14:paraId="745F1AC4" w14:textId="77777777" w:rsidR="00902D1B" w:rsidRPr="00D82ED1" w:rsidRDefault="00902D1B" w:rsidP="00902D1B">
      <w:pPr>
        <w:pStyle w:val="2"/>
        <w:numPr>
          <w:ilvl w:val="0"/>
          <w:numId w:val="6"/>
        </w:numPr>
        <w:shd w:val="clear" w:color="auto" w:fill="FFFFFF"/>
        <w:tabs>
          <w:tab w:val="num" w:pos="360"/>
        </w:tabs>
        <w:autoSpaceDE w:val="0"/>
        <w:autoSpaceDN w:val="0"/>
        <w:adjustRightInd w:val="0"/>
        <w:spacing w:after="0" w:line="240" w:lineRule="auto"/>
        <w:ind w:left="-540" w:firstLine="0"/>
        <w:jc w:val="both"/>
        <w:rPr>
          <w:sz w:val="22"/>
          <w:szCs w:val="22"/>
        </w:rPr>
      </w:pPr>
      <w:r w:rsidRPr="00D82ED1">
        <w:rPr>
          <w:sz w:val="22"/>
          <w:szCs w:val="22"/>
        </w:rPr>
        <w:t xml:space="preserve">Другие особые условия: _____________________________________ </w:t>
      </w:r>
    </w:p>
    <w:p w14:paraId="7F92DA18" w14:textId="77777777" w:rsidR="00902D1B" w:rsidRPr="00D82ED1" w:rsidRDefault="00902D1B" w:rsidP="00902D1B">
      <w:pPr>
        <w:pStyle w:val="2"/>
        <w:numPr>
          <w:ilvl w:val="0"/>
          <w:numId w:val="6"/>
        </w:numPr>
        <w:shd w:val="clear" w:color="auto" w:fill="FFFFFF"/>
        <w:tabs>
          <w:tab w:val="num" w:pos="360"/>
        </w:tabs>
        <w:autoSpaceDE w:val="0"/>
        <w:autoSpaceDN w:val="0"/>
        <w:adjustRightInd w:val="0"/>
        <w:spacing w:after="0" w:line="240" w:lineRule="auto"/>
        <w:ind w:left="-540" w:firstLine="0"/>
        <w:jc w:val="both"/>
        <w:rPr>
          <w:sz w:val="22"/>
          <w:szCs w:val="22"/>
        </w:rPr>
      </w:pPr>
      <w:r w:rsidRPr="00D82ED1">
        <w:rPr>
          <w:sz w:val="22"/>
          <w:szCs w:val="22"/>
        </w:rPr>
        <w:t>Срок действия Договора устанавливается на срок действия сертификата соответствия на продукцию.</w:t>
      </w:r>
    </w:p>
    <w:p w14:paraId="3FC5C587" w14:textId="77777777" w:rsidR="00902D1B" w:rsidRPr="00D82ED1" w:rsidRDefault="00902D1B" w:rsidP="00902D1B">
      <w:pPr>
        <w:shd w:val="clear" w:color="auto" w:fill="FFFFFF"/>
        <w:autoSpaceDE w:val="0"/>
        <w:autoSpaceDN w:val="0"/>
        <w:adjustRightInd w:val="0"/>
        <w:ind w:left="-540"/>
        <w:jc w:val="both"/>
        <w:rPr>
          <w:sz w:val="22"/>
          <w:szCs w:val="22"/>
        </w:rPr>
      </w:pPr>
      <w:r w:rsidRPr="00D82ED1">
        <w:rPr>
          <w:color w:val="000000"/>
          <w:sz w:val="22"/>
          <w:szCs w:val="22"/>
        </w:rPr>
        <w:t>12Адреса и расчетные счета сторон:</w:t>
      </w:r>
    </w:p>
    <w:tbl>
      <w:tblPr>
        <w:tblW w:w="0" w:type="auto"/>
        <w:tblInd w:w="-432" w:type="dxa"/>
        <w:tblLook w:val="0000" w:firstRow="0" w:lastRow="0" w:firstColumn="0" w:lastColumn="0" w:noHBand="0" w:noVBand="0"/>
      </w:tblPr>
      <w:tblGrid>
        <w:gridCol w:w="4968"/>
        <w:gridCol w:w="720"/>
        <w:gridCol w:w="4032"/>
      </w:tblGrid>
      <w:tr w:rsidR="00902D1B" w:rsidRPr="00D82ED1" w14:paraId="5287DFE2" w14:textId="77777777" w:rsidTr="008F7CD5">
        <w:trPr>
          <w:trHeight w:val="2516"/>
        </w:trPr>
        <w:tc>
          <w:tcPr>
            <w:tcW w:w="4968" w:type="dxa"/>
          </w:tcPr>
          <w:p w14:paraId="21379ACB" w14:textId="77777777" w:rsidR="00902D1B" w:rsidRPr="00D82ED1" w:rsidRDefault="00902D1B" w:rsidP="008F7CD5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82ED1">
              <w:rPr>
                <w:color w:val="000000"/>
                <w:sz w:val="22"/>
                <w:szCs w:val="22"/>
              </w:rPr>
              <w:t xml:space="preserve">«Исполнителя» </w:t>
            </w:r>
          </w:p>
          <w:p w14:paraId="35B59B56" w14:textId="77777777" w:rsidR="00AD1B93" w:rsidRPr="00C46DAE" w:rsidRDefault="00AD1B93" w:rsidP="00AD1B93">
            <w:pPr>
              <w:shd w:val="clear" w:color="auto" w:fill="FFFFFF"/>
              <w:rPr>
                <w:bCs/>
                <w:lang w:val="ro-RO"/>
              </w:rPr>
            </w:pPr>
            <w:r w:rsidRPr="00C46DAE">
              <w:rPr>
                <w:bCs/>
                <w:lang w:val="ro-RO"/>
              </w:rPr>
              <w:t>Adresa: mun.Chișinău, RM</w:t>
            </w:r>
          </w:p>
          <w:p w14:paraId="131501D2" w14:textId="77777777" w:rsidR="00AD1B93" w:rsidRPr="00C46DAE" w:rsidRDefault="00AD1B93" w:rsidP="00AD1B93">
            <w:pPr>
              <w:rPr>
                <w:bCs/>
                <w:lang w:val="ro-RO"/>
              </w:rPr>
            </w:pPr>
            <w:r w:rsidRPr="00C46DAE">
              <w:rPr>
                <w:bCs/>
                <w:lang w:val="ro-RO"/>
              </w:rPr>
              <w:t xml:space="preserve"> MD-2011, str.Grenoble, 163/7 ap.36,</w:t>
            </w:r>
          </w:p>
          <w:p w14:paraId="27F38505" w14:textId="77777777" w:rsidR="00AD1B93" w:rsidRPr="00C46DAE" w:rsidRDefault="00AD1B93" w:rsidP="00AD1B93">
            <w:pPr>
              <w:rPr>
                <w:bCs/>
                <w:lang w:val="en-US"/>
              </w:rPr>
            </w:pPr>
            <w:r w:rsidRPr="00C46DAE">
              <w:rPr>
                <w:bCs/>
                <w:lang w:val="en-US"/>
              </w:rPr>
              <w:t>Cod fiscal 1024600081365</w:t>
            </w:r>
          </w:p>
          <w:p w14:paraId="4442DF57" w14:textId="77777777" w:rsidR="00AD1B93" w:rsidRPr="00C46DAE" w:rsidRDefault="00AD1B93" w:rsidP="00AD1B93">
            <w:pPr>
              <w:rPr>
                <w:bCs/>
                <w:lang w:val="en-US" w:eastAsia="ru-MD"/>
              </w:rPr>
            </w:pPr>
            <w:r w:rsidRPr="00C46DAE">
              <w:rPr>
                <w:bCs/>
                <w:lang w:val="en-US" w:eastAsia="ru-MD"/>
              </w:rPr>
              <w:t>Cod IBAN MD86ML0</w:t>
            </w:r>
            <w:bookmarkStart w:id="0" w:name="_Hlk182750121"/>
            <w:r w:rsidRPr="00C46DAE">
              <w:rPr>
                <w:bCs/>
                <w:lang w:val="en-US" w:eastAsia="ru-MD"/>
              </w:rPr>
              <w:t>22510000000003621</w:t>
            </w:r>
            <w:bookmarkEnd w:id="0"/>
          </w:p>
          <w:p w14:paraId="547EF43B" w14:textId="77777777" w:rsidR="00AD1B93" w:rsidRPr="00C46DAE" w:rsidRDefault="00AD1B93" w:rsidP="00AD1B93">
            <w:pPr>
              <w:rPr>
                <w:bCs/>
                <w:lang w:val="en-US" w:eastAsia="ru-MD"/>
              </w:rPr>
            </w:pPr>
            <w:r w:rsidRPr="00C46DAE">
              <w:rPr>
                <w:bCs/>
                <w:lang w:val="en-US" w:eastAsia="ru-MD"/>
              </w:rPr>
              <w:t>BC "MOLDINDCONBANK" S.A. </w:t>
            </w:r>
          </w:p>
          <w:p w14:paraId="256C5D4B" w14:textId="77777777" w:rsidR="00AD1B93" w:rsidRPr="00C46DAE" w:rsidRDefault="00AD1B93" w:rsidP="00AD1B93">
            <w:pPr>
              <w:rPr>
                <w:bCs/>
                <w:lang w:val="en-US" w:eastAsia="ru-MD"/>
              </w:rPr>
            </w:pPr>
            <w:proofErr w:type="spellStart"/>
            <w:r w:rsidRPr="00C46DAE">
              <w:rPr>
                <w:bCs/>
                <w:lang w:val="en-US" w:eastAsia="ru-MD"/>
              </w:rPr>
              <w:t>Codul</w:t>
            </w:r>
            <w:proofErr w:type="spellEnd"/>
            <w:r w:rsidRPr="00C46DAE">
              <w:rPr>
                <w:bCs/>
                <w:lang w:val="en-US" w:eastAsia="ru-MD"/>
              </w:rPr>
              <w:t xml:space="preserve"> </w:t>
            </w:r>
            <w:proofErr w:type="spellStart"/>
            <w:r w:rsidRPr="00C46DAE">
              <w:rPr>
                <w:bCs/>
                <w:lang w:val="en-US" w:eastAsia="ru-MD"/>
              </w:rPr>
              <w:t>bancii</w:t>
            </w:r>
            <w:proofErr w:type="spellEnd"/>
            <w:r w:rsidRPr="00C46DAE">
              <w:rPr>
                <w:bCs/>
                <w:lang w:val="en-US" w:eastAsia="ru-MD"/>
              </w:rPr>
              <w:t>: MOLDMD2X</w:t>
            </w:r>
          </w:p>
          <w:p w14:paraId="4943C243" w14:textId="77777777" w:rsidR="00AD1B93" w:rsidRPr="00C46DAE" w:rsidRDefault="00AD1B93" w:rsidP="00AD1B93">
            <w:pPr>
              <w:rPr>
                <w:bCs/>
                <w:lang w:val="en-US"/>
              </w:rPr>
            </w:pPr>
            <w:r w:rsidRPr="00C46DAE">
              <w:rPr>
                <w:bCs/>
                <w:lang w:val="en-US"/>
              </w:rPr>
              <w:t xml:space="preserve">Cod </w:t>
            </w:r>
            <w:proofErr w:type="spellStart"/>
            <w:r w:rsidRPr="00C46DAE">
              <w:rPr>
                <w:bCs/>
                <w:lang w:val="en-US"/>
              </w:rPr>
              <w:t>decontare</w:t>
            </w:r>
            <w:proofErr w:type="spellEnd"/>
            <w:r w:rsidRPr="00C46DAE">
              <w:rPr>
                <w:bCs/>
                <w:lang w:val="en-US"/>
              </w:rPr>
              <w:t xml:space="preserve">   </w:t>
            </w:r>
            <w:r w:rsidRPr="00C46DAE">
              <w:rPr>
                <w:bCs/>
                <w:lang w:val="en-US" w:eastAsia="ru-MD"/>
              </w:rPr>
              <w:t>22510000000003621</w:t>
            </w:r>
            <w:r w:rsidRPr="00C46DAE">
              <w:rPr>
                <w:bCs/>
                <w:lang w:val="en-US"/>
              </w:rPr>
              <w:t xml:space="preserve"> ONEST MICB</w:t>
            </w:r>
          </w:p>
          <w:p w14:paraId="47807123" w14:textId="77777777" w:rsidR="00AD1B93" w:rsidRPr="00C46DAE" w:rsidRDefault="00AD1B93" w:rsidP="00AD1B93">
            <w:pPr>
              <w:rPr>
                <w:bCs/>
                <w:lang w:val="en-US"/>
              </w:rPr>
            </w:pPr>
            <w:r w:rsidRPr="00C46DAE">
              <w:rPr>
                <w:bCs/>
                <w:lang w:val="en-US"/>
              </w:rPr>
              <w:t>TVA            -</w:t>
            </w:r>
          </w:p>
          <w:p w14:paraId="556750BA" w14:textId="77777777" w:rsidR="00902D1B" w:rsidRPr="00D82ED1" w:rsidRDefault="00902D1B" w:rsidP="008F7C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790D2B3" w14:textId="77777777" w:rsidR="00902D1B" w:rsidRPr="00D82ED1" w:rsidRDefault="00902D1B" w:rsidP="008F7CD5">
            <w:pPr>
              <w:autoSpaceDE w:val="0"/>
              <w:autoSpaceDN w:val="0"/>
              <w:adjustRightInd w:val="0"/>
              <w:ind w:left="-540"/>
              <w:jc w:val="right"/>
              <w:rPr>
                <w:color w:val="000000"/>
                <w:sz w:val="22"/>
                <w:szCs w:val="22"/>
              </w:rPr>
            </w:pPr>
            <w:r w:rsidRPr="00D82ED1">
              <w:rPr>
                <w:sz w:val="22"/>
                <w:szCs w:val="22"/>
              </w:rPr>
              <w:t>________________</w:t>
            </w:r>
            <w:proofErr w:type="gramStart"/>
            <w:r w:rsidRPr="00D82ED1">
              <w:rPr>
                <w:sz w:val="22"/>
                <w:szCs w:val="22"/>
              </w:rPr>
              <w:t>_</w:t>
            </w:r>
            <w:r w:rsidRPr="00D82ED1">
              <w:rPr>
                <w:color w:val="000000"/>
                <w:sz w:val="22"/>
                <w:szCs w:val="22"/>
              </w:rPr>
              <w:t>«</w:t>
            </w:r>
            <w:proofErr w:type="gramEnd"/>
            <w:r w:rsidRPr="00D82ED1">
              <w:rPr>
                <w:color w:val="000000"/>
                <w:sz w:val="22"/>
                <w:szCs w:val="22"/>
              </w:rPr>
              <w:t>Исполнитель»</w:t>
            </w:r>
          </w:p>
          <w:p w14:paraId="09F002C9" w14:textId="77777777" w:rsidR="00902D1B" w:rsidRPr="00D82ED1" w:rsidRDefault="00902D1B" w:rsidP="008F7CD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2ED1">
              <w:rPr>
                <w:color w:val="000000"/>
                <w:sz w:val="22"/>
                <w:szCs w:val="22"/>
              </w:rPr>
              <w:t>МП</w:t>
            </w:r>
          </w:p>
          <w:p w14:paraId="57A77FE8" w14:textId="77777777" w:rsidR="00902D1B" w:rsidRPr="00D82ED1" w:rsidRDefault="00902D1B" w:rsidP="008F7CD5">
            <w:pPr>
              <w:autoSpaceDE w:val="0"/>
              <w:autoSpaceDN w:val="0"/>
              <w:adjustRightInd w:val="0"/>
              <w:ind w:left="-540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4FE2CB89" w14:textId="77777777" w:rsidR="00902D1B" w:rsidRPr="00D82ED1" w:rsidRDefault="00902D1B" w:rsidP="008F7CD5">
            <w:pPr>
              <w:autoSpaceDE w:val="0"/>
              <w:autoSpaceDN w:val="0"/>
              <w:adjustRightInd w:val="0"/>
              <w:ind w:left="-540"/>
              <w:jc w:val="both"/>
              <w:rPr>
                <w:sz w:val="22"/>
                <w:szCs w:val="22"/>
              </w:rPr>
            </w:pPr>
          </w:p>
        </w:tc>
        <w:tc>
          <w:tcPr>
            <w:tcW w:w="4032" w:type="dxa"/>
          </w:tcPr>
          <w:p w14:paraId="4AA721F5" w14:textId="77777777" w:rsidR="00902D1B" w:rsidRDefault="00902D1B" w:rsidP="008F7CD5">
            <w:pPr>
              <w:shd w:val="clear" w:color="auto" w:fill="FFFFFF"/>
              <w:autoSpaceDE w:val="0"/>
              <w:autoSpaceDN w:val="0"/>
              <w:adjustRightInd w:val="0"/>
              <w:ind w:left="-540"/>
              <w:jc w:val="center"/>
              <w:rPr>
                <w:color w:val="000000"/>
                <w:sz w:val="22"/>
                <w:szCs w:val="22"/>
                <w:lang w:val="it-IT"/>
              </w:rPr>
            </w:pPr>
            <w:r w:rsidRPr="00D82ED1">
              <w:rPr>
                <w:color w:val="000000"/>
                <w:sz w:val="22"/>
                <w:szCs w:val="22"/>
                <w:lang w:val="it-IT"/>
              </w:rPr>
              <w:t>«</w:t>
            </w:r>
            <w:r w:rsidRPr="00D82ED1">
              <w:rPr>
                <w:color w:val="000000"/>
                <w:sz w:val="22"/>
                <w:szCs w:val="22"/>
              </w:rPr>
              <w:t>Заявитель</w:t>
            </w:r>
            <w:r w:rsidRPr="00D82ED1">
              <w:rPr>
                <w:color w:val="000000"/>
                <w:sz w:val="22"/>
                <w:szCs w:val="22"/>
                <w:lang w:val="it-IT"/>
              </w:rPr>
              <w:t>»</w:t>
            </w:r>
          </w:p>
          <w:p w14:paraId="0735F966" w14:textId="77777777" w:rsidR="00AD1B93" w:rsidRDefault="00AD1B93" w:rsidP="008F7CD5">
            <w:pPr>
              <w:shd w:val="clear" w:color="auto" w:fill="FFFFFF"/>
              <w:autoSpaceDE w:val="0"/>
              <w:autoSpaceDN w:val="0"/>
              <w:adjustRightInd w:val="0"/>
              <w:ind w:left="16"/>
              <w:rPr>
                <w:b/>
                <w:color w:val="000000"/>
                <w:sz w:val="22"/>
                <w:szCs w:val="22"/>
              </w:rPr>
            </w:pPr>
          </w:p>
          <w:p w14:paraId="64D800DA" w14:textId="77777777" w:rsidR="00AD1B93" w:rsidRDefault="00AD1B93" w:rsidP="008F7CD5">
            <w:pPr>
              <w:shd w:val="clear" w:color="auto" w:fill="FFFFFF"/>
              <w:autoSpaceDE w:val="0"/>
              <w:autoSpaceDN w:val="0"/>
              <w:adjustRightInd w:val="0"/>
              <w:ind w:left="16"/>
              <w:rPr>
                <w:b/>
                <w:color w:val="000000"/>
              </w:rPr>
            </w:pPr>
          </w:p>
          <w:p w14:paraId="6590D20A" w14:textId="77777777" w:rsidR="00AD1B93" w:rsidRDefault="00AD1B93" w:rsidP="008F7CD5">
            <w:pPr>
              <w:shd w:val="clear" w:color="auto" w:fill="FFFFFF"/>
              <w:autoSpaceDE w:val="0"/>
              <w:autoSpaceDN w:val="0"/>
              <w:adjustRightInd w:val="0"/>
              <w:ind w:left="16"/>
              <w:rPr>
                <w:b/>
                <w:color w:val="000000"/>
              </w:rPr>
            </w:pPr>
          </w:p>
          <w:p w14:paraId="69585E78" w14:textId="77777777" w:rsidR="00AD1B93" w:rsidRDefault="00AD1B93" w:rsidP="008F7CD5">
            <w:pPr>
              <w:shd w:val="clear" w:color="auto" w:fill="FFFFFF"/>
              <w:autoSpaceDE w:val="0"/>
              <w:autoSpaceDN w:val="0"/>
              <w:adjustRightInd w:val="0"/>
              <w:ind w:left="16"/>
              <w:rPr>
                <w:b/>
                <w:color w:val="000000"/>
              </w:rPr>
            </w:pPr>
          </w:p>
          <w:p w14:paraId="23D56807" w14:textId="77777777" w:rsidR="00AD1B93" w:rsidRDefault="00AD1B93" w:rsidP="008F7CD5">
            <w:pPr>
              <w:shd w:val="clear" w:color="auto" w:fill="FFFFFF"/>
              <w:autoSpaceDE w:val="0"/>
              <w:autoSpaceDN w:val="0"/>
              <w:adjustRightInd w:val="0"/>
              <w:ind w:left="16"/>
              <w:rPr>
                <w:b/>
                <w:color w:val="000000"/>
              </w:rPr>
            </w:pPr>
          </w:p>
          <w:p w14:paraId="41EE78F9" w14:textId="77777777" w:rsidR="00AD1B93" w:rsidRDefault="00AD1B93" w:rsidP="008F7CD5">
            <w:pPr>
              <w:shd w:val="clear" w:color="auto" w:fill="FFFFFF"/>
              <w:autoSpaceDE w:val="0"/>
              <w:autoSpaceDN w:val="0"/>
              <w:adjustRightInd w:val="0"/>
              <w:ind w:left="16"/>
              <w:rPr>
                <w:b/>
                <w:color w:val="000000"/>
              </w:rPr>
            </w:pPr>
          </w:p>
          <w:p w14:paraId="46D80C82" w14:textId="0F9845CD" w:rsidR="00AD1B93" w:rsidRDefault="00AD1B93" w:rsidP="008F7CD5">
            <w:pPr>
              <w:shd w:val="clear" w:color="auto" w:fill="FFFFFF"/>
              <w:autoSpaceDE w:val="0"/>
              <w:autoSpaceDN w:val="0"/>
              <w:adjustRightInd w:val="0"/>
              <w:ind w:left="16"/>
              <w:rPr>
                <w:b/>
                <w:color w:val="000000"/>
              </w:rPr>
            </w:pPr>
          </w:p>
          <w:p w14:paraId="5FBA8C9B" w14:textId="12B10CEC" w:rsidR="00AD1B93" w:rsidRDefault="00AD1B93" w:rsidP="008F7CD5">
            <w:pPr>
              <w:shd w:val="clear" w:color="auto" w:fill="FFFFFF"/>
              <w:autoSpaceDE w:val="0"/>
              <w:autoSpaceDN w:val="0"/>
              <w:adjustRightInd w:val="0"/>
              <w:ind w:left="16"/>
              <w:rPr>
                <w:b/>
                <w:color w:val="000000"/>
              </w:rPr>
            </w:pPr>
          </w:p>
          <w:p w14:paraId="2D4981D1" w14:textId="77777777" w:rsidR="00AD1B93" w:rsidRDefault="00AD1B93" w:rsidP="008F7CD5">
            <w:pPr>
              <w:shd w:val="clear" w:color="auto" w:fill="FFFFFF"/>
              <w:autoSpaceDE w:val="0"/>
              <w:autoSpaceDN w:val="0"/>
              <w:adjustRightInd w:val="0"/>
              <w:ind w:left="16"/>
              <w:rPr>
                <w:b/>
                <w:color w:val="000000"/>
              </w:rPr>
            </w:pPr>
          </w:p>
          <w:p w14:paraId="332C6C49" w14:textId="74A3B15C" w:rsidR="00902D1B" w:rsidRDefault="00902D1B" w:rsidP="008F7CD5">
            <w:pPr>
              <w:shd w:val="clear" w:color="auto" w:fill="FFFFFF"/>
              <w:autoSpaceDE w:val="0"/>
              <w:autoSpaceDN w:val="0"/>
              <w:adjustRightInd w:val="0"/>
              <w:ind w:left="16"/>
              <w:rPr>
                <w:color w:val="000000"/>
                <w:sz w:val="22"/>
                <w:szCs w:val="22"/>
              </w:rPr>
            </w:pPr>
            <w:r w:rsidRPr="00D82ED1">
              <w:rPr>
                <w:b/>
                <w:color w:val="000000"/>
                <w:sz w:val="22"/>
                <w:szCs w:val="22"/>
              </w:rPr>
              <w:t xml:space="preserve">  </w:t>
            </w:r>
            <w:r w:rsidRPr="00D82ED1">
              <w:rPr>
                <w:color w:val="000000"/>
                <w:sz w:val="22"/>
                <w:szCs w:val="22"/>
              </w:rPr>
              <w:t>__________________ «Заявитель».  МП</w:t>
            </w:r>
          </w:p>
          <w:p w14:paraId="4A42F81F" w14:textId="77777777" w:rsidR="00902D1B" w:rsidRDefault="00902D1B" w:rsidP="008F7CD5">
            <w:pPr>
              <w:shd w:val="clear" w:color="auto" w:fill="FFFFFF"/>
              <w:autoSpaceDE w:val="0"/>
              <w:autoSpaceDN w:val="0"/>
              <w:adjustRightInd w:val="0"/>
              <w:ind w:left="16"/>
              <w:rPr>
                <w:color w:val="000000"/>
                <w:sz w:val="22"/>
                <w:szCs w:val="22"/>
              </w:rPr>
            </w:pPr>
          </w:p>
          <w:p w14:paraId="0635A1AB" w14:textId="77777777" w:rsidR="00902D1B" w:rsidRPr="00D82ED1" w:rsidRDefault="00902D1B" w:rsidP="008F7CD5">
            <w:pPr>
              <w:shd w:val="clear" w:color="auto" w:fill="FFFFFF"/>
              <w:autoSpaceDE w:val="0"/>
              <w:autoSpaceDN w:val="0"/>
              <w:adjustRightInd w:val="0"/>
              <w:ind w:left="-540"/>
              <w:rPr>
                <w:sz w:val="22"/>
                <w:szCs w:val="22"/>
              </w:rPr>
            </w:pPr>
          </w:p>
        </w:tc>
      </w:tr>
    </w:tbl>
    <w:p w14:paraId="49A30A6B" w14:textId="77777777" w:rsidR="009C0489" w:rsidRDefault="009C0489"/>
    <w:sectPr w:rsidR="009C048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E5868" w14:textId="77777777" w:rsidR="00163D12" w:rsidRDefault="00163D12" w:rsidP="00902D1B">
      <w:r>
        <w:separator/>
      </w:r>
    </w:p>
  </w:endnote>
  <w:endnote w:type="continuationSeparator" w:id="0">
    <w:p w14:paraId="7FFD53BC" w14:textId="77777777" w:rsidR="00163D12" w:rsidRDefault="00163D12" w:rsidP="00902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08EB1" w14:textId="77777777" w:rsidR="00163D12" w:rsidRDefault="00163D12" w:rsidP="00902D1B">
      <w:r>
        <w:separator/>
      </w:r>
    </w:p>
  </w:footnote>
  <w:footnote w:type="continuationSeparator" w:id="0">
    <w:p w14:paraId="08BF5EC9" w14:textId="77777777" w:rsidR="00163D12" w:rsidRDefault="00163D12" w:rsidP="00902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326"/>
      <w:gridCol w:w="2341"/>
      <w:gridCol w:w="2344"/>
      <w:gridCol w:w="2334"/>
    </w:tblGrid>
    <w:tr w:rsidR="00902D1B" w:rsidRPr="007777E2" w14:paraId="25A52B31" w14:textId="77777777" w:rsidTr="008F7CD5">
      <w:tc>
        <w:tcPr>
          <w:tcW w:w="2392" w:type="dxa"/>
          <w:shd w:val="clear" w:color="auto" w:fill="auto"/>
        </w:tcPr>
        <w:p w14:paraId="7F3AF260" w14:textId="77777777" w:rsidR="00902D1B" w:rsidRPr="007777E2" w:rsidRDefault="00902D1B" w:rsidP="00902D1B">
          <w:pPr>
            <w:pStyle w:val="a3"/>
            <w:rPr>
              <w:sz w:val="18"/>
              <w:szCs w:val="18"/>
            </w:rPr>
          </w:pPr>
          <w:r w:rsidRPr="007777E2">
            <w:rPr>
              <w:sz w:val="18"/>
              <w:szCs w:val="18"/>
            </w:rPr>
            <w:t>ФС-04</w:t>
          </w:r>
        </w:p>
      </w:tc>
      <w:tc>
        <w:tcPr>
          <w:tcW w:w="2393" w:type="dxa"/>
          <w:shd w:val="clear" w:color="auto" w:fill="auto"/>
        </w:tcPr>
        <w:p w14:paraId="13713939" w14:textId="1709B8F9" w:rsidR="00902D1B" w:rsidRPr="007777E2" w:rsidRDefault="00902D1B" w:rsidP="00902D1B">
          <w:pPr>
            <w:pStyle w:val="a3"/>
            <w:rPr>
              <w:sz w:val="18"/>
              <w:szCs w:val="18"/>
            </w:rPr>
          </w:pPr>
          <w:r w:rsidRPr="007777E2">
            <w:rPr>
              <w:sz w:val="18"/>
              <w:szCs w:val="18"/>
            </w:rPr>
            <w:t>Редакция 0</w:t>
          </w:r>
          <w:r>
            <w:rPr>
              <w:sz w:val="18"/>
              <w:szCs w:val="18"/>
            </w:rPr>
            <w:t>1</w:t>
          </w:r>
        </w:p>
      </w:tc>
      <w:tc>
        <w:tcPr>
          <w:tcW w:w="2393" w:type="dxa"/>
          <w:shd w:val="clear" w:color="auto" w:fill="auto"/>
        </w:tcPr>
        <w:p w14:paraId="79AD0C5B" w14:textId="0FC3594F" w:rsidR="00902D1B" w:rsidRPr="007777E2" w:rsidRDefault="00902D1B" w:rsidP="00902D1B">
          <w:pPr>
            <w:pStyle w:val="a3"/>
            <w:rPr>
              <w:sz w:val="18"/>
              <w:szCs w:val="18"/>
            </w:rPr>
          </w:pPr>
          <w:r w:rsidRPr="007777E2">
            <w:rPr>
              <w:sz w:val="18"/>
              <w:szCs w:val="18"/>
            </w:rPr>
            <w:t xml:space="preserve">Дата </w:t>
          </w:r>
          <w:r>
            <w:rPr>
              <w:sz w:val="18"/>
              <w:szCs w:val="18"/>
            </w:rPr>
            <w:t>21.11.2024</w:t>
          </w:r>
        </w:p>
      </w:tc>
      <w:tc>
        <w:tcPr>
          <w:tcW w:w="2393" w:type="dxa"/>
          <w:shd w:val="clear" w:color="auto" w:fill="auto"/>
        </w:tcPr>
        <w:p w14:paraId="7EBFF84A" w14:textId="77777777" w:rsidR="00902D1B" w:rsidRPr="007777E2" w:rsidRDefault="00902D1B" w:rsidP="00902D1B">
          <w:pPr>
            <w:pStyle w:val="a3"/>
            <w:rPr>
              <w:sz w:val="18"/>
              <w:szCs w:val="18"/>
            </w:rPr>
          </w:pPr>
          <w:r w:rsidRPr="007777E2">
            <w:rPr>
              <w:sz w:val="18"/>
              <w:szCs w:val="18"/>
            </w:rPr>
            <w:t>Лист</w:t>
          </w:r>
          <w:r>
            <w:rPr>
              <w:rStyle w:val="ab"/>
            </w:rPr>
            <w:fldChar w:fldCharType="begin"/>
          </w:r>
          <w:r>
            <w:rPr>
              <w:rStyle w:val="ab"/>
            </w:rPr>
            <w:instrText xml:space="preserve"> PAGE </w:instrText>
          </w:r>
          <w:r>
            <w:rPr>
              <w:rStyle w:val="ab"/>
            </w:rPr>
            <w:fldChar w:fldCharType="separate"/>
          </w:r>
          <w:r>
            <w:rPr>
              <w:rStyle w:val="ab"/>
              <w:noProof/>
            </w:rPr>
            <w:t>4</w:t>
          </w:r>
          <w:r>
            <w:rPr>
              <w:rStyle w:val="ab"/>
            </w:rPr>
            <w:fldChar w:fldCharType="end"/>
          </w:r>
          <w:r w:rsidRPr="007777E2">
            <w:rPr>
              <w:sz w:val="18"/>
              <w:szCs w:val="18"/>
            </w:rPr>
            <w:t xml:space="preserve">       / листов</w:t>
          </w:r>
          <w:r>
            <w:rPr>
              <w:rStyle w:val="ab"/>
            </w:rPr>
            <w:fldChar w:fldCharType="begin"/>
          </w:r>
          <w:r>
            <w:rPr>
              <w:rStyle w:val="ab"/>
            </w:rPr>
            <w:instrText xml:space="preserve"> NUMPAGES </w:instrText>
          </w:r>
          <w:r>
            <w:rPr>
              <w:rStyle w:val="ab"/>
            </w:rPr>
            <w:fldChar w:fldCharType="separate"/>
          </w:r>
          <w:r>
            <w:rPr>
              <w:rStyle w:val="ab"/>
              <w:noProof/>
            </w:rPr>
            <w:t>4</w:t>
          </w:r>
          <w:r>
            <w:rPr>
              <w:rStyle w:val="ab"/>
            </w:rPr>
            <w:fldChar w:fldCharType="end"/>
          </w:r>
        </w:p>
      </w:tc>
    </w:tr>
  </w:tbl>
  <w:p w14:paraId="3C1B0F55" w14:textId="77777777" w:rsidR="00902D1B" w:rsidRDefault="00902D1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B47A0"/>
    <w:multiLevelType w:val="multilevel"/>
    <w:tmpl w:val="D65051E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B585585"/>
    <w:multiLevelType w:val="hybridMultilevel"/>
    <w:tmpl w:val="94282D94"/>
    <w:lvl w:ilvl="0" w:tplc="3D4AAB70">
      <w:start w:val="9"/>
      <w:numFmt w:val="decimal"/>
      <w:lvlText w:val="%1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" w15:restartNumberingAfterBreak="0">
    <w:nsid w:val="3DFB7D0D"/>
    <w:multiLevelType w:val="multilevel"/>
    <w:tmpl w:val="59EE8148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5E313743"/>
    <w:multiLevelType w:val="singleLevel"/>
    <w:tmpl w:val="7EBC5616"/>
    <w:lvl w:ilvl="0">
      <w:start w:val="1"/>
      <w:numFmt w:val="decimal"/>
      <w:lvlText w:val="%1)"/>
      <w:legacy w:legacy="1" w:legacySpace="0" w:legacyIndent="341"/>
      <w:lvlJc w:val="left"/>
      <w:rPr>
        <w:rFonts w:ascii="Arial" w:hAnsi="Arial" w:cs="Arial" w:hint="default"/>
      </w:rPr>
    </w:lvl>
  </w:abstractNum>
  <w:abstractNum w:abstractNumId="4" w15:restartNumberingAfterBreak="0">
    <w:nsid w:val="6D4E2355"/>
    <w:multiLevelType w:val="hybridMultilevel"/>
    <w:tmpl w:val="461634CA"/>
    <w:lvl w:ilvl="0" w:tplc="68223E02">
      <w:start w:val="3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" w15:restartNumberingAfterBreak="0">
    <w:nsid w:val="7DC25732"/>
    <w:multiLevelType w:val="multilevel"/>
    <w:tmpl w:val="1770ABA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-3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-900"/>
        </w:tabs>
        <w:ind w:left="-9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-1080"/>
        </w:tabs>
        <w:ind w:left="-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-1620"/>
        </w:tabs>
        <w:ind w:left="-162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-1800"/>
        </w:tabs>
        <w:ind w:left="-18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-2340"/>
        </w:tabs>
        <w:ind w:left="-23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-2520"/>
        </w:tabs>
        <w:ind w:left="-2520" w:hanging="1800"/>
      </w:pPr>
      <w:rPr>
        <w:rFonts w:hint="default"/>
        <w:sz w:val="28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1BE"/>
    <w:rsid w:val="00163D12"/>
    <w:rsid w:val="0044087F"/>
    <w:rsid w:val="00902D1B"/>
    <w:rsid w:val="009C0489"/>
    <w:rsid w:val="00AD1B93"/>
    <w:rsid w:val="00D3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9F7E5"/>
  <w15:chartTrackingRefBased/>
  <w15:docId w15:val="{2210C017-9349-4548-AC7E-A496FA240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02D1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902D1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Body Text"/>
    <w:basedOn w:val="a"/>
    <w:link w:val="a6"/>
    <w:rsid w:val="00902D1B"/>
    <w:pPr>
      <w:ind w:right="76"/>
    </w:pPr>
    <w:rPr>
      <w:sz w:val="28"/>
      <w:szCs w:val="28"/>
      <w:lang w:val="en-US"/>
    </w:rPr>
  </w:style>
  <w:style w:type="character" w:customStyle="1" w:styleId="a6">
    <w:name w:val="Основной текст Знак"/>
    <w:basedOn w:val="a0"/>
    <w:link w:val="a5"/>
    <w:rsid w:val="00902D1B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styleId="a7">
    <w:name w:val="Body Text Indent"/>
    <w:basedOn w:val="a"/>
    <w:link w:val="a8"/>
    <w:rsid w:val="00902D1B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902D1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Body Text Indent 2"/>
    <w:basedOn w:val="a"/>
    <w:link w:val="20"/>
    <w:rsid w:val="00902D1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902D1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Style8">
    <w:name w:val="Style8"/>
    <w:basedOn w:val="a"/>
    <w:rsid w:val="00902D1B"/>
    <w:pPr>
      <w:widowControl w:val="0"/>
      <w:autoSpaceDE w:val="0"/>
      <w:autoSpaceDN w:val="0"/>
      <w:adjustRightInd w:val="0"/>
      <w:spacing w:line="317" w:lineRule="exact"/>
      <w:ind w:hanging="355"/>
      <w:jc w:val="both"/>
    </w:pPr>
    <w:rPr>
      <w:rFonts w:ascii="Arial" w:hAnsi="Arial"/>
    </w:rPr>
  </w:style>
  <w:style w:type="paragraph" w:customStyle="1" w:styleId="Style14">
    <w:name w:val="Style14"/>
    <w:basedOn w:val="a"/>
    <w:rsid w:val="00902D1B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Arial" w:hAnsi="Arial"/>
    </w:rPr>
  </w:style>
  <w:style w:type="paragraph" w:customStyle="1" w:styleId="Style19">
    <w:name w:val="Style19"/>
    <w:basedOn w:val="a"/>
    <w:rsid w:val="00902D1B"/>
    <w:pPr>
      <w:widowControl w:val="0"/>
      <w:autoSpaceDE w:val="0"/>
      <w:autoSpaceDN w:val="0"/>
      <w:adjustRightInd w:val="0"/>
      <w:spacing w:line="278" w:lineRule="exact"/>
      <w:ind w:hanging="178"/>
      <w:jc w:val="both"/>
    </w:pPr>
    <w:rPr>
      <w:rFonts w:ascii="Arial" w:hAnsi="Arial"/>
    </w:rPr>
  </w:style>
  <w:style w:type="paragraph" w:customStyle="1" w:styleId="Style20">
    <w:name w:val="Style20"/>
    <w:basedOn w:val="a"/>
    <w:rsid w:val="00902D1B"/>
    <w:pPr>
      <w:widowControl w:val="0"/>
      <w:autoSpaceDE w:val="0"/>
      <w:autoSpaceDN w:val="0"/>
      <w:adjustRightInd w:val="0"/>
      <w:spacing w:line="276" w:lineRule="exact"/>
      <w:ind w:hanging="82"/>
    </w:pPr>
    <w:rPr>
      <w:rFonts w:ascii="Arial" w:hAnsi="Arial"/>
    </w:rPr>
  </w:style>
  <w:style w:type="paragraph" w:customStyle="1" w:styleId="Style22">
    <w:name w:val="Style22"/>
    <w:basedOn w:val="a"/>
    <w:rsid w:val="00902D1B"/>
    <w:pPr>
      <w:widowControl w:val="0"/>
      <w:autoSpaceDE w:val="0"/>
      <w:autoSpaceDN w:val="0"/>
      <w:adjustRightInd w:val="0"/>
      <w:spacing w:line="276" w:lineRule="exact"/>
      <w:jc w:val="both"/>
    </w:pPr>
    <w:rPr>
      <w:rFonts w:ascii="Arial" w:hAnsi="Arial"/>
    </w:rPr>
  </w:style>
  <w:style w:type="character" w:customStyle="1" w:styleId="FontStyle29">
    <w:name w:val="Font Style29"/>
    <w:uiPriority w:val="99"/>
    <w:rsid w:val="00902D1B"/>
    <w:rPr>
      <w:rFonts w:ascii="Arial" w:hAnsi="Arial" w:cs="Arial"/>
      <w:sz w:val="24"/>
      <w:szCs w:val="24"/>
    </w:rPr>
  </w:style>
  <w:style w:type="paragraph" w:customStyle="1" w:styleId="Style6">
    <w:name w:val="Style6"/>
    <w:basedOn w:val="a"/>
    <w:rsid w:val="00902D1B"/>
    <w:pPr>
      <w:widowControl w:val="0"/>
      <w:autoSpaceDE w:val="0"/>
      <w:autoSpaceDN w:val="0"/>
      <w:adjustRightInd w:val="0"/>
      <w:spacing w:line="276" w:lineRule="exact"/>
      <w:ind w:firstLine="336"/>
      <w:jc w:val="both"/>
    </w:pPr>
    <w:rPr>
      <w:rFonts w:ascii="Arial" w:hAnsi="Arial"/>
    </w:rPr>
  </w:style>
  <w:style w:type="paragraph" w:styleId="a9">
    <w:name w:val="footer"/>
    <w:basedOn w:val="a"/>
    <w:link w:val="aa"/>
    <w:uiPriority w:val="99"/>
    <w:unhideWhenUsed/>
    <w:rsid w:val="00902D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02D1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page number"/>
    <w:basedOn w:val="a0"/>
    <w:rsid w:val="00902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1318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2026-03-12T15:58:00Z</dcterms:created>
  <dcterms:modified xsi:type="dcterms:W3CDTF">2026-03-12T16:27:00Z</dcterms:modified>
</cp:coreProperties>
</file>